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B37" w:rsidRPr="00376B37" w:rsidRDefault="0013450B" w:rsidP="00376B37">
      <w:pPr>
        <w:pStyle w:val="BasicParagraph"/>
        <w:spacing w:line="240" w:lineRule="auto"/>
        <w:rPr>
          <w:rFonts w:ascii="Times New Roman" w:hAnsi="Times New Roman" w:cs="Times New Roman"/>
          <w:sz w:val="32"/>
          <w:szCs w:val="32"/>
        </w:rPr>
      </w:pPr>
      <w:r>
        <w:rPr>
          <w:rFonts w:ascii="Times New Roman" w:hAnsi="Times New Roman" w:cs="Times New Roman"/>
          <w:sz w:val="32"/>
          <w:szCs w:val="32"/>
        </w:rPr>
        <w:t>Quick Facts #3</w:t>
      </w:r>
      <w:bookmarkStart w:id="0" w:name="_GoBack"/>
      <w:bookmarkEnd w:id="0"/>
    </w:p>
    <w:p w:rsidR="00376B37" w:rsidRPr="00376B37" w:rsidRDefault="00376B37" w:rsidP="00376B37">
      <w:pPr>
        <w:pStyle w:val="BasicParagraph"/>
        <w:spacing w:line="240" w:lineRule="auto"/>
        <w:rPr>
          <w:rFonts w:ascii="Times New Roman" w:hAnsi="Times New Roman" w:cs="Times New Roman"/>
          <w:sz w:val="32"/>
          <w:szCs w:val="32"/>
        </w:rPr>
      </w:pPr>
      <w:r w:rsidRPr="00376B37">
        <w:rPr>
          <w:rFonts w:ascii="Times New Roman" w:hAnsi="Times New Roman" w:cs="Times New Roman"/>
          <w:sz w:val="32"/>
          <w:szCs w:val="32"/>
        </w:rPr>
        <w:t>April 2020</w:t>
      </w:r>
    </w:p>
    <w:p w:rsidR="00376B37" w:rsidRPr="00376B37" w:rsidRDefault="00376B37" w:rsidP="00376B37">
      <w:pPr>
        <w:pStyle w:val="BasicParagraph"/>
        <w:spacing w:line="240" w:lineRule="auto"/>
        <w:rPr>
          <w:rFonts w:ascii="Times New Roman" w:hAnsi="Times New Roman" w:cs="Times New Roman"/>
          <w:sz w:val="32"/>
          <w:szCs w:val="32"/>
        </w:rPr>
      </w:pPr>
    </w:p>
    <w:p w:rsidR="00376B37" w:rsidRPr="00376B37" w:rsidRDefault="00563EB6" w:rsidP="00C50C76">
      <w:pPr>
        <w:pStyle w:val="BasicParagraph"/>
        <w:spacing w:line="240" w:lineRule="auto"/>
        <w:rPr>
          <w:rFonts w:ascii="Times New Roman" w:hAnsi="Times New Roman" w:cs="Times New Roman"/>
          <w:b/>
          <w:sz w:val="72"/>
          <w:szCs w:val="72"/>
        </w:rPr>
      </w:pPr>
      <w:r>
        <w:rPr>
          <w:rFonts w:ascii="Times New Roman" w:hAnsi="Times New Roman" w:cs="Times New Roman"/>
          <w:b/>
          <w:sz w:val="72"/>
          <w:szCs w:val="72"/>
        </w:rPr>
        <w:t>When the Job Candidate has a Disability</w:t>
      </w:r>
    </w:p>
    <w:p w:rsidR="00C50C76" w:rsidRDefault="00C50C76" w:rsidP="00376B37">
      <w:pPr>
        <w:pStyle w:val="BasicParagraph"/>
        <w:spacing w:line="240" w:lineRule="auto"/>
        <w:rPr>
          <w:rFonts w:ascii="Times New Roman" w:hAnsi="Times New Roman" w:cs="Times New Roman"/>
          <w:sz w:val="20"/>
          <w:szCs w:val="20"/>
        </w:rPr>
      </w:pPr>
    </w:p>
    <w:p w:rsidR="00376B37" w:rsidRPr="00376B37" w:rsidRDefault="00376B37" w:rsidP="00376B37">
      <w:pPr>
        <w:pStyle w:val="BasicParagraph"/>
        <w:spacing w:line="240" w:lineRule="auto"/>
        <w:rPr>
          <w:rFonts w:ascii="Times New Roman" w:hAnsi="Times New Roman" w:cs="Times New Roman"/>
          <w:sz w:val="20"/>
          <w:szCs w:val="20"/>
        </w:rPr>
      </w:pPr>
      <w:r w:rsidRPr="00376B37">
        <w:rPr>
          <w:rFonts w:ascii="Times New Roman" w:hAnsi="Times New Roman" w:cs="Times New Roman"/>
          <w:sz w:val="20"/>
          <w:szCs w:val="20"/>
        </w:rPr>
        <w:t>Edited by:  Jennifer McDonough and Josh Taylor, Virginia Commonwealth University, Rehabilitation Research &amp; Training Center</w:t>
      </w:r>
    </w:p>
    <w:p w:rsidR="00D96918" w:rsidRDefault="00D96918" w:rsidP="00376B37">
      <w:pPr>
        <w:spacing w:after="0" w:line="240" w:lineRule="auto"/>
      </w:pPr>
    </w:p>
    <w:p w:rsidR="00C50C76" w:rsidRPr="00C50C76" w:rsidRDefault="00563EB6" w:rsidP="00563EB6">
      <w:pPr>
        <w:pStyle w:val="BasicParagraph"/>
        <w:suppressAutoHyphens/>
        <w:spacing w:line="240" w:lineRule="auto"/>
        <w:rPr>
          <w:rFonts w:ascii="Times New Roman" w:hAnsi="Times New Roman" w:cs="Times New Roman"/>
        </w:rPr>
      </w:pPr>
      <w:r w:rsidRPr="00563EB6">
        <w:rPr>
          <w:rFonts w:ascii="Times New Roman" w:hAnsi="Times New Roman" w:cs="Times New Roman"/>
        </w:rPr>
        <w:t>Even the most seasoned interviewer may feel less confident when interviewing an applicant who has a disability, but for those with less experience, the task of conducting an interview ca</w:t>
      </w:r>
      <w:r w:rsidRPr="00563EB6">
        <w:rPr>
          <w:rFonts w:ascii="Times New Roman" w:hAnsi="Times New Roman" w:cs="Times New Roman"/>
        </w:rPr>
        <w:t>n be overwhelming</w:t>
      </w:r>
      <w:r w:rsidR="00C50C76" w:rsidRPr="00C50C76">
        <w:rPr>
          <w:rFonts w:ascii="Times New Roman" w:hAnsi="Times New Roman" w:cs="Times New Roman"/>
        </w:rPr>
        <w:t>.</w:t>
      </w:r>
    </w:p>
    <w:p w:rsidR="00B31E73" w:rsidRDefault="00B31E73" w:rsidP="00376B37">
      <w:pPr>
        <w:pStyle w:val="BasicParagraph"/>
        <w:spacing w:line="240" w:lineRule="auto"/>
        <w:rPr>
          <w:rFonts w:ascii="Times New Roman" w:hAnsi="Times New Roman" w:cs="Times New Roman"/>
        </w:rPr>
      </w:pPr>
    </w:p>
    <w:p w:rsidR="00BA08D1" w:rsidRPr="00376B37" w:rsidRDefault="00BA08D1" w:rsidP="00376B37">
      <w:pPr>
        <w:pStyle w:val="BasicParagraph"/>
        <w:spacing w:line="240" w:lineRule="auto"/>
        <w:rPr>
          <w:rFonts w:ascii="Times New Roman" w:hAnsi="Times New Roman" w:cs="Times New Roman"/>
        </w:rPr>
      </w:pPr>
    </w:p>
    <w:p w:rsidR="006B1EF5" w:rsidRPr="008473A8" w:rsidRDefault="00563EB6" w:rsidP="008473A8">
      <w:pPr>
        <w:pStyle w:val="BasicParagraph"/>
        <w:tabs>
          <w:tab w:val="left" w:pos="380"/>
          <w:tab w:val="left" w:pos="840"/>
          <w:tab w:val="left" w:pos="1180"/>
          <w:tab w:val="left" w:pos="1360"/>
          <w:tab w:val="left" w:pos="154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pacing w:line="240" w:lineRule="auto"/>
        <w:rPr>
          <w:rFonts w:ascii="Times New Roman" w:hAnsi="Times New Roman" w:cs="Times New Roman"/>
          <w:b/>
          <w:bCs/>
          <w:caps/>
          <w:sz w:val="28"/>
          <w:szCs w:val="28"/>
        </w:rPr>
      </w:pPr>
      <w:r w:rsidRPr="008473A8">
        <w:rPr>
          <w:rFonts w:ascii="Times New Roman" w:hAnsi="Times New Roman" w:cs="Times New Roman"/>
          <w:b/>
          <w:bCs/>
          <w:caps/>
          <w:sz w:val="28"/>
          <w:szCs w:val="28"/>
          <w:u w:val="thick"/>
        </w:rPr>
        <w:t>Did you know</w:t>
      </w:r>
      <w:r w:rsidRPr="008473A8">
        <w:rPr>
          <w:rFonts w:ascii="Times New Roman" w:hAnsi="Times New Roman" w:cs="Times New Roman"/>
          <w:b/>
          <w:bCs/>
          <w:caps/>
          <w:sz w:val="28"/>
          <w:szCs w:val="28"/>
        </w:rPr>
        <w:t>?</w:t>
      </w:r>
    </w:p>
    <w:p w:rsidR="006B1EF5" w:rsidRPr="008473A8" w:rsidRDefault="006B1EF5" w:rsidP="008473A8">
      <w:pPr>
        <w:pStyle w:val="BasicParagraph"/>
        <w:tabs>
          <w:tab w:val="left" w:pos="380"/>
          <w:tab w:val="left" w:pos="840"/>
          <w:tab w:val="left" w:pos="1180"/>
          <w:tab w:val="left" w:pos="1360"/>
          <w:tab w:val="left" w:pos="154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pacing w:line="240" w:lineRule="auto"/>
        <w:rPr>
          <w:rFonts w:ascii="Times New Roman" w:hAnsi="Times New Roman" w:cs="Times New Roman"/>
        </w:rPr>
      </w:pPr>
    </w:p>
    <w:p w:rsidR="008473A8" w:rsidRPr="008473A8" w:rsidRDefault="008473A8" w:rsidP="008473A8">
      <w:pPr>
        <w:pStyle w:val="BasicParagraph"/>
        <w:numPr>
          <w:ilvl w:val="0"/>
          <w:numId w:val="12"/>
        </w:numPr>
        <w:tabs>
          <w:tab w:val="left" w:pos="380"/>
          <w:tab w:val="left" w:pos="840"/>
          <w:tab w:val="left" w:pos="2460"/>
          <w:tab w:val="left" w:pos="2700"/>
        </w:tabs>
        <w:spacing w:line="240" w:lineRule="auto"/>
        <w:ind w:left="270" w:hanging="270"/>
        <w:rPr>
          <w:rFonts w:ascii="Times New Roman" w:hAnsi="Times New Roman" w:cs="Times New Roman"/>
        </w:rPr>
      </w:pPr>
      <w:r w:rsidRPr="008473A8">
        <w:rPr>
          <w:rFonts w:ascii="Times New Roman" w:hAnsi="Times New Roman" w:cs="Times New Roman"/>
        </w:rPr>
        <w:t>Nearly 12.6% of Americans are affected by a disability (Pew Research Center, 2017).</w:t>
      </w:r>
    </w:p>
    <w:p w:rsidR="008473A8" w:rsidRPr="008473A8" w:rsidRDefault="008473A8" w:rsidP="008473A8">
      <w:pPr>
        <w:pStyle w:val="BasicParagraph"/>
        <w:numPr>
          <w:ilvl w:val="3"/>
          <w:numId w:val="12"/>
        </w:numPr>
        <w:tabs>
          <w:tab w:val="left" w:pos="380"/>
          <w:tab w:val="left" w:pos="840"/>
          <w:tab w:val="left" w:pos="2460"/>
          <w:tab w:val="left" w:pos="2700"/>
        </w:tabs>
        <w:spacing w:line="240" w:lineRule="auto"/>
        <w:ind w:left="270" w:hanging="270"/>
        <w:rPr>
          <w:rFonts w:ascii="Times New Roman" w:hAnsi="Times New Roman" w:cs="Times New Roman"/>
        </w:rPr>
      </w:pPr>
      <w:r w:rsidRPr="008473A8">
        <w:rPr>
          <w:rFonts w:ascii="Times New Roman" w:hAnsi="Times New Roman" w:cs="Times New Roman"/>
        </w:rPr>
        <w:t>Almost 500,000 students with disabilities attend two or four year colleges and universities.</w:t>
      </w:r>
    </w:p>
    <w:p w:rsidR="008473A8" w:rsidRPr="008473A8" w:rsidRDefault="008473A8" w:rsidP="008473A8">
      <w:pPr>
        <w:pStyle w:val="BasicParagraph"/>
        <w:numPr>
          <w:ilvl w:val="3"/>
          <w:numId w:val="12"/>
        </w:numPr>
        <w:tabs>
          <w:tab w:val="left" w:pos="380"/>
          <w:tab w:val="left" w:pos="840"/>
          <w:tab w:val="left" w:pos="2460"/>
          <w:tab w:val="left" w:pos="2700"/>
        </w:tabs>
        <w:spacing w:line="240" w:lineRule="auto"/>
        <w:ind w:left="270" w:hanging="270"/>
        <w:rPr>
          <w:rFonts w:ascii="Times New Roman" w:hAnsi="Times New Roman" w:cs="Times New Roman"/>
        </w:rPr>
      </w:pPr>
      <w:r w:rsidRPr="008473A8">
        <w:rPr>
          <w:rFonts w:ascii="Times New Roman" w:hAnsi="Times New Roman" w:cs="Times New Roman"/>
        </w:rPr>
        <w:t>19.4% of undergraduate college students have a disability</w:t>
      </w:r>
    </w:p>
    <w:p w:rsidR="008473A8" w:rsidRPr="008473A8" w:rsidRDefault="008473A8" w:rsidP="008473A8">
      <w:pPr>
        <w:pStyle w:val="BasicParagraph"/>
        <w:numPr>
          <w:ilvl w:val="3"/>
          <w:numId w:val="12"/>
        </w:numPr>
        <w:tabs>
          <w:tab w:val="left" w:pos="380"/>
          <w:tab w:val="left" w:pos="840"/>
          <w:tab w:val="left" w:pos="2460"/>
          <w:tab w:val="left" w:pos="2700"/>
        </w:tabs>
        <w:spacing w:line="240" w:lineRule="auto"/>
        <w:ind w:left="270" w:hanging="270"/>
        <w:rPr>
          <w:rFonts w:ascii="Times New Roman" w:hAnsi="Times New Roman" w:cs="Times New Roman"/>
        </w:rPr>
      </w:pPr>
      <w:r w:rsidRPr="008473A8">
        <w:rPr>
          <w:rFonts w:ascii="Times New Roman" w:hAnsi="Times New Roman" w:cs="Times New Roman"/>
        </w:rPr>
        <w:t>68.4% of Americans with disabilities are striving to work (Kessler Foundation, 2015).</w:t>
      </w:r>
    </w:p>
    <w:p w:rsidR="008473A8" w:rsidRPr="008473A8" w:rsidRDefault="008473A8" w:rsidP="008473A8">
      <w:pPr>
        <w:pStyle w:val="BasicParagraph"/>
        <w:numPr>
          <w:ilvl w:val="3"/>
          <w:numId w:val="12"/>
        </w:numPr>
        <w:tabs>
          <w:tab w:val="left" w:pos="380"/>
          <w:tab w:val="left" w:pos="840"/>
          <w:tab w:val="left" w:pos="2460"/>
          <w:tab w:val="left" w:pos="2700"/>
        </w:tabs>
        <w:spacing w:line="240" w:lineRule="auto"/>
        <w:ind w:left="270" w:hanging="270"/>
        <w:rPr>
          <w:rFonts w:ascii="Times New Roman" w:hAnsi="Times New Roman" w:cs="Times New Roman"/>
        </w:rPr>
      </w:pPr>
      <w:r w:rsidRPr="008473A8">
        <w:rPr>
          <w:rFonts w:ascii="Times New Roman" w:hAnsi="Times New Roman" w:cs="Times New Roman"/>
        </w:rPr>
        <w:t>Studies indicate that workers with disabilities rate average or above average in their performance, attendance, and work safety records.</w:t>
      </w:r>
    </w:p>
    <w:p w:rsidR="008473A8" w:rsidRPr="008473A8" w:rsidRDefault="008473A8" w:rsidP="008473A8">
      <w:pPr>
        <w:pStyle w:val="BasicParagraph"/>
        <w:numPr>
          <w:ilvl w:val="3"/>
          <w:numId w:val="12"/>
        </w:numPr>
        <w:tabs>
          <w:tab w:val="left" w:pos="380"/>
          <w:tab w:val="left" w:pos="840"/>
          <w:tab w:val="left" w:pos="2460"/>
          <w:tab w:val="left" w:pos="2700"/>
        </w:tabs>
        <w:spacing w:line="240" w:lineRule="auto"/>
        <w:ind w:left="270" w:hanging="270"/>
        <w:rPr>
          <w:rFonts w:ascii="Times New Roman" w:hAnsi="Times New Roman" w:cs="Times New Roman"/>
        </w:rPr>
      </w:pPr>
      <w:r w:rsidRPr="008473A8">
        <w:rPr>
          <w:rFonts w:ascii="Times New Roman" w:hAnsi="Times New Roman" w:cs="Times New Roman"/>
        </w:rPr>
        <w:t>According to research, workers with disabilities are more inclined to stay in their jobs longer, reducing high turnover costs.</w:t>
      </w:r>
    </w:p>
    <w:p w:rsidR="008473A8" w:rsidRDefault="008473A8" w:rsidP="008473A8">
      <w:pPr>
        <w:pStyle w:val="BasicParagraph"/>
        <w:tabs>
          <w:tab w:val="left" w:pos="380"/>
          <w:tab w:val="left" w:pos="840"/>
          <w:tab w:val="left" w:pos="2520"/>
          <w:tab w:val="left" w:pos="2760"/>
        </w:tabs>
        <w:spacing w:line="240" w:lineRule="auto"/>
        <w:rPr>
          <w:rFonts w:ascii="Times New Roman" w:hAnsi="Times New Roman" w:cs="Times New Roman"/>
        </w:rPr>
      </w:pPr>
    </w:p>
    <w:p w:rsidR="008473A8" w:rsidRPr="008473A8" w:rsidRDefault="008473A8" w:rsidP="008473A8">
      <w:pPr>
        <w:pStyle w:val="BasicParagraph"/>
        <w:tabs>
          <w:tab w:val="left" w:pos="380"/>
          <w:tab w:val="left" w:pos="840"/>
          <w:tab w:val="left" w:pos="2520"/>
          <w:tab w:val="left" w:pos="2760"/>
        </w:tabs>
        <w:spacing w:line="240" w:lineRule="auto"/>
        <w:rPr>
          <w:rFonts w:ascii="Times New Roman" w:hAnsi="Times New Roman" w:cs="Times New Roman"/>
        </w:rPr>
      </w:pPr>
    </w:p>
    <w:p w:rsidR="008473A8" w:rsidRPr="008473A8" w:rsidRDefault="008473A8" w:rsidP="008473A8">
      <w:pPr>
        <w:pStyle w:val="BasicParagraph"/>
        <w:tabs>
          <w:tab w:val="left" w:pos="200"/>
          <w:tab w:val="left" w:pos="380"/>
          <w:tab w:val="left" w:pos="840"/>
          <w:tab w:val="left" w:pos="1260"/>
          <w:tab w:val="left" w:pos="1420"/>
          <w:tab w:val="left" w:pos="2840"/>
          <w:tab w:val="left" w:pos="3060"/>
          <w:tab w:val="left" w:pos="4120"/>
          <w:tab w:val="left" w:pos="4340"/>
        </w:tabs>
        <w:spacing w:line="240" w:lineRule="auto"/>
        <w:rPr>
          <w:rFonts w:ascii="Times New Roman" w:hAnsi="Times New Roman" w:cs="Times New Roman"/>
          <w:sz w:val="28"/>
          <w:szCs w:val="28"/>
          <w:u w:val="single"/>
        </w:rPr>
      </w:pPr>
      <w:r w:rsidRPr="008473A8">
        <w:rPr>
          <w:rFonts w:ascii="Times New Roman" w:hAnsi="Times New Roman" w:cs="Times New Roman"/>
          <w:b/>
          <w:bCs/>
          <w:sz w:val="28"/>
          <w:szCs w:val="28"/>
          <w:u w:val="single"/>
        </w:rPr>
        <w:t>INTERVIEWING TIPS</w:t>
      </w:r>
    </w:p>
    <w:p w:rsidR="008473A8" w:rsidRDefault="008473A8" w:rsidP="008473A8">
      <w:pPr>
        <w:pStyle w:val="BasicParagraph"/>
        <w:tabs>
          <w:tab w:val="left" w:pos="200"/>
          <w:tab w:val="left" w:pos="380"/>
          <w:tab w:val="left" w:pos="840"/>
          <w:tab w:val="left" w:pos="1260"/>
          <w:tab w:val="left" w:pos="1420"/>
          <w:tab w:val="left" w:pos="2840"/>
          <w:tab w:val="left" w:pos="3060"/>
          <w:tab w:val="left" w:pos="4120"/>
          <w:tab w:val="left" w:pos="4340"/>
        </w:tabs>
        <w:spacing w:line="240" w:lineRule="auto"/>
        <w:rPr>
          <w:rFonts w:ascii="Times New Roman" w:hAnsi="Times New Roman" w:cs="Times New Roman"/>
        </w:rPr>
      </w:pPr>
    </w:p>
    <w:p w:rsidR="008473A8" w:rsidRPr="008473A8" w:rsidRDefault="008473A8" w:rsidP="008473A8">
      <w:pPr>
        <w:pStyle w:val="BasicParagraph"/>
        <w:numPr>
          <w:ilvl w:val="0"/>
          <w:numId w:val="12"/>
        </w:numPr>
        <w:tabs>
          <w:tab w:val="left" w:pos="380"/>
          <w:tab w:val="left" w:pos="840"/>
          <w:tab w:val="left" w:pos="1260"/>
          <w:tab w:val="left" w:pos="1420"/>
          <w:tab w:val="left" w:pos="2840"/>
          <w:tab w:val="left" w:pos="3060"/>
          <w:tab w:val="left" w:pos="4120"/>
          <w:tab w:val="left" w:pos="4340"/>
        </w:tabs>
        <w:spacing w:line="240" w:lineRule="auto"/>
        <w:ind w:left="270" w:hanging="270"/>
        <w:rPr>
          <w:rFonts w:ascii="Times New Roman" w:hAnsi="Times New Roman" w:cs="Times New Roman"/>
        </w:rPr>
      </w:pPr>
      <w:r w:rsidRPr="008473A8">
        <w:rPr>
          <w:rFonts w:ascii="Times New Roman" w:hAnsi="Times New Roman" w:cs="Times New Roman"/>
        </w:rPr>
        <w:t>Conduct the interview as you would any other interview.</w:t>
      </w:r>
    </w:p>
    <w:p w:rsidR="008473A8" w:rsidRPr="008473A8" w:rsidRDefault="008473A8" w:rsidP="008473A8">
      <w:pPr>
        <w:pStyle w:val="NoParagraphStyle"/>
        <w:numPr>
          <w:ilvl w:val="0"/>
          <w:numId w:val="12"/>
        </w:numPr>
        <w:tabs>
          <w:tab w:val="left" w:pos="380"/>
          <w:tab w:val="left" w:pos="840"/>
          <w:tab w:val="left" w:pos="1260"/>
          <w:tab w:val="left" w:pos="1420"/>
          <w:tab w:val="left" w:pos="2840"/>
          <w:tab w:val="left" w:pos="3060"/>
          <w:tab w:val="left" w:pos="4120"/>
          <w:tab w:val="left" w:pos="4340"/>
        </w:tabs>
        <w:spacing w:line="240" w:lineRule="auto"/>
        <w:ind w:left="270" w:hanging="270"/>
        <w:rPr>
          <w:rFonts w:ascii="Times New Roman" w:hAnsi="Times New Roman" w:cs="Times New Roman"/>
        </w:rPr>
      </w:pPr>
      <w:r w:rsidRPr="008473A8">
        <w:rPr>
          <w:rFonts w:ascii="Times New Roman" w:hAnsi="Times New Roman" w:cs="Times New Roman"/>
        </w:rPr>
        <w:t>Emphasize the individual’s abilities and achievements.</w:t>
      </w:r>
    </w:p>
    <w:p w:rsidR="008473A8" w:rsidRPr="008473A8" w:rsidRDefault="008473A8" w:rsidP="008473A8">
      <w:pPr>
        <w:pStyle w:val="NoParagraphStyle"/>
        <w:numPr>
          <w:ilvl w:val="0"/>
          <w:numId w:val="12"/>
        </w:numPr>
        <w:tabs>
          <w:tab w:val="left" w:pos="380"/>
          <w:tab w:val="left" w:pos="840"/>
          <w:tab w:val="left" w:pos="1260"/>
          <w:tab w:val="left" w:pos="1420"/>
          <w:tab w:val="left" w:pos="2840"/>
          <w:tab w:val="left" w:pos="3060"/>
          <w:tab w:val="left" w:pos="4120"/>
          <w:tab w:val="left" w:pos="4340"/>
        </w:tabs>
        <w:spacing w:line="240" w:lineRule="auto"/>
        <w:ind w:left="270" w:hanging="270"/>
        <w:rPr>
          <w:rFonts w:ascii="Times New Roman" w:hAnsi="Times New Roman" w:cs="Times New Roman"/>
        </w:rPr>
      </w:pPr>
      <w:r w:rsidRPr="008473A8">
        <w:rPr>
          <w:rFonts w:ascii="Times New Roman" w:hAnsi="Times New Roman" w:cs="Times New Roman"/>
        </w:rPr>
        <w:t xml:space="preserve">Refer to the individual’s strengths as they are reflected on the </w:t>
      </w:r>
      <w:proofErr w:type="spellStart"/>
      <w:r w:rsidRPr="008473A8">
        <w:rPr>
          <w:rFonts w:ascii="Times New Roman" w:hAnsi="Times New Roman" w:cs="Times New Roman"/>
        </w:rPr>
        <w:t>resumé</w:t>
      </w:r>
      <w:proofErr w:type="spellEnd"/>
      <w:r w:rsidRPr="008473A8">
        <w:rPr>
          <w:rFonts w:ascii="Times New Roman" w:hAnsi="Times New Roman" w:cs="Times New Roman"/>
        </w:rPr>
        <w:t xml:space="preserve"> or application.</w:t>
      </w:r>
    </w:p>
    <w:p w:rsidR="008473A8" w:rsidRPr="008473A8" w:rsidRDefault="008473A8" w:rsidP="008473A8">
      <w:pPr>
        <w:pStyle w:val="NoParagraphStyle"/>
        <w:numPr>
          <w:ilvl w:val="0"/>
          <w:numId w:val="12"/>
        </w:numPr>
        <w:tabs>
          <w:tab w:val="left" w:pos="380"/>
          <w:tab w:val="left" w:pos="840"/>
          <w:tab w:val="left" w:pos="1260"/>
          <w:tab w:val="left" w:pos="1420"/>
          <w:tab w:val="left" w:pos="2840"/>
          <w:tab w:val="left" w:pos="3060"/>
          <w:tab w:val="left" w:pos="4120"/>
          <w:tab w:val="left" w:pos="4340"/>
        </w:tabs>
        <w:spacing w:line="240" w:lineRule="auto"/>
        <w:ind w:left="270" w:hanging="270"/>
        <w:rPr>
          <w:rFonts w:ascii="Times New Roman" w:hAnsi="Times New Roman" w:cs="Times New Roman"/>
        </w:rPr>
      </w:pPr>
      <w:r w:rsidRPr="008473A8">
        <w:rPr>
          <w:rFonts w:ascii="Times New Roman" w:hAnsi="Times New Roman" w:cs="Times New Roman"/>
        </w:rPr>
        <w:t>If it appears the person’s disability could interfere with job performance, ask the individual how he or she would perform the job.</w:t>
      </w:r>
    </w:p>
    <w:p w:rsidR="008473A8" w:rsidRPr="008473A8" w:rsidRDefault="008473A8" w:rsidP="008473A8">
      <w:pPr>
        <w:pStyle w:val="NoParagraphStyle"/>
        <w:numPr>
          <w:ilvl w:val="0"/>
          <w:numId w:val="12"/>
        </w:numPr>
        <w:tabs>
          <w:tab w:val="left" w:pos="380"/>
          <w:tab w:val="left" w:pos="840"/>
          <w:tab w:val="left" w:pos="1260"/>
          <w:tab w:val="left" w:pos="1420"/>
          <w:tab w:val="left" w:pos="2840"/>
          <w:tab w:val="left" w:pos="3060"/>
          <w:tab w:val="left" w:pos="4120"/>
          <w:tab w:val="left" w:pos="4340"/>
        </w:tabs>
        <w:spacing w:line="240" w:lineRule="auto"/>
        <w:ind w:left="270" w:hanging="270"/>
        <w:rPr>
          <w:rFonts w:ascii="Times New Roman" w:hAnsi="Times New Roman" w:cs="Times New Roman"/>
        </w:rPr>
      </w:pPr>
      <w:r w:rsidRPr="008473A8">
        <w:rPr>
          <w:rFonts w:ascii="Times New Roman" w:hAnsi="Times New Roman" w:cs="Times New Roman"/>
        </w:rPr>
        <w:t>Just as it is not always necessary to mention an individual’s gender or ethnic origin, it is also not necessary to mention that a person has a disability.</w:t>
      </w:r>
    </w:p>
    <w:p w:rsidR="008473A8" w:rsidRPr="008473A8" w:rsidRDefault="008473A8" w:rsidP="008473A8">
      <w:pPr>
        <w:pStyle w:val="NoParagraphStyle"/>
        <w:numPr>
          <w:ilvl w:val="0"/>
          <w:numId w:val="12"/>
        </w:numPr>
        <w:tabs>
          <w:tab w:val="left" w:pos="380"/>
          <w:tab w:val="left" w:pos="840"/>
          <w:tab w:val="left" w:pos="1260"/>
          <w:tab w:val="left" w:pos="1420"/>
          <w:tab w:val="left" w:pos="2840"/>
          <w:tab w:val="left" w:pos="3060"/>
          <w:tab w:val="left" w:pos="4120"/>
          <w:tab w:val="left" w:pos="4340"/>
        </w:tabs>
        <w:spacing w:line="240" w:lineRule="auto"/>
        <w:ind w:left="270" w:hanging="270"/>
        <w:rPr>
          <w:rFonts w:ascii="Times New Roman" w:hAnsi="Times New Roman" w:cs="Times New Roman"/>
        </w:rPr>
      </w:pPr>
      <w:r w:rsidRPr="008473A8">
        <w:rPr>
          <w:rFonts w:ascii="Times New Roman" w:hAnsi="Times New Roman" w:cs="Times New Roman"/>
        </w:rPr>
        <w:t>It is acceptable to use every</w:t>
      </w:r>
      <w:r>
        <w:rPr>
          <w:rFonts w:ascii="Times New Roman" w:hAnsi="Times New Roman" w:cs="Times New Roman"/>
        </w:rPr>
        <w:t xml:space="preserve"> </w:t>
      </w:r>
      <w:r w:rsidRPr="008473A8">
        <w:rPr>
          <w:rFonts w:ascii="Times New Roman" w:hAnsi="Times New Roman" w:cs="Times New Roman"/>
        </w:rPr>
        <w:t>day phrases that may relate to the individual’s disability.  It’s perfectly acceptable to say to an individual who uses a wheelchair, “Let’s walk over here.” Or to someone who is blind, “It was nice to see you.”</w:t>
      </w:r>
    </w:p>
    <w:p w:rsidR="008473A8" w:rsidRDefault="008473A8" w:rsidP="008473A8">
      <w:pPr>
        <w:pStyle w:val="BasicParagraph"/>
        <w:tabs>
          <w:tab w:val="left" w:pos="380"/>
          <w:tab w:val="left" w:pos="840"/>
          <w:tab w:val="left" w:pos="2520"/>
          <w:tab w:val="left" w:pos="2760"/>
        </w:tabs>
        <w:spacing w:line="240" w:lineRule="auto"/>
        <w:rPr>
          <w:rFonts w:ascii="Times New Roman" w:hAnsi="Times New Roman" w:cs="Times New Roman"/>
        </w:rPr>
      </w:pPr>
    </w:p>
    <w:p w:rsidR="00BA08D1" w:rsidRPr="008473A8" w:rsidRDefault="00BA08D1" w:rsidP="008473A8">
      <w:pPr>
        <w:pStyle w:val="BasicParagraph"/>
        <w:tabs>
          <w:tab w:val="left" w:pos="380"/>
          <w:tab w:val="left" w:pos="840"/>
          <w:tab w:val="left" w:pos="2520"/>
          <w:tab w:val="left" w:pos="2760"/>
        </w:tabs>
        <w:spacing w:line="240" w:lineRule="auto"/>
        <w:rPr>
          <w:rFonts w:ascii="Times New Roman" w:hAnsi="Times New Roman" w:cs="Times New Roman"/>
        </w:rPr>
      </w:pPr>
    </w:p>
    <w:p w:rsidR="008473A8" w:rsidRPr="008473A8" w:rsidRDefault="008473A8" w:rsidP="008473A8">
      <w:pPr>
        <w:pStyle w:val="BasicParagraph"/>
        <w:tabs>
          <w:tab w:val="left" w:pos="380"/>
          <w:tab w:val="left" w:pos="740"/>
          <w:tab w:val="left" w:pos="840"/>
          <w:tab w:val="left" w:pos="1300"/>
          <w:tab w:val="left" w:pos="2040"/>
          <w:tab w:val="left" w:pos="2520"/>
          <w:tab w:val="left" w:pos="2760"/>
        </w:tabs>
        <w:spacing w:line="240" w:lineRule="auto"/>
        <w:rPr>
          <w:rFonts w:ascii="Times New Roman" w:hAnsi="Times New Roman" w:cs="Times New Roman"/>
        </w:rPr>
      </w:pPr>
      <w:r w:rsidRPr="008473A8">
        <w:rPr>
          <w:rFonts w:ascii="Times New Roman" w:hAnsi="Times New Roman" w:cs="Times New Roman"/>
          <w:b/>
          <w:bCs/>
          <w:sz w:val="28"/>
          <w:szCs w:val="28"/>
          <w:u w:val="single"/>
        </w:rPr>
        <w:t xml:space="preserve">HIRING DO’S AND </w:t>
      </w:r>
      <w:proofErr w:type="gramStart"/>
      <w:r w:rsidRPr="008473A8">
        <w:rPr>
          <w:rFonts w:ascii="Times New Roman" w:hAnsi="Times New Roman" w:cs="Times New Roman"/>
          <w:b/>
          <w:bCs/>
          <w:sz w:val="28"/>
          <w:szCs w:val="28"/>
          <w:u w:val="single"/>
        </w:rPr>
        <w:t>DON’TS</w:t>
      </w:r>
      <w:r>
        <w:rPr>
          <w:rFonts w:ascii="Times New Roman" w:hAnsi="Times New Roman" w:cs="Times New Roman"/>
          <w:b/>
          <w:bCs/>
        </w:rPr>
        <w:t xml:space="preserve">  --</w:t>
      </w:r>
      <w:proofErr w:type="gramEnd"/>
      <w:r>
        <w:rPr>
          <w:rFonts w:ascii="Times New Roman" w:hAnsi="Times New Roman" w:cs="Times New Roman"/>
          <w:b/>
          <w:bCs/>
        </w:rPr>
        <w:t xml:space="preserve"> --</w:t>
      </w:r>
      <w:r w:rsidRPr="008473A8">
        <w:rPr>
          <w:rFonts w:ascii="Times New Roman" w:hAnsi="Times New Roman" w:cs="Times New Roman"/>
          <w:b/>
          <w:bCs/>
        </w:rPr>
        <w:t>Pre Job Offer</w:t>
      </w:r>
    </w:p>
    <w:p w:rsidR="008473A8" w:rsidRPr="008473A8" w:rsidRDefault="008473A8" w:rsidP="008473A8">
      <w:pPr>
        <w:pStyle w:val="BasicParagraph"/>
        <w:tabs>
          <w:tab w:val="left" w:pos="380"/>
          <w:tab w:val="left" w:pos="740"/>
          <w:tab w:val="left" w:pos="840"/>
          <w:tab w:val="left" w:pos="1300"/>
          <w:tab w:val="left" w:pos="2040"/>
          <w:tab w:val="left" w:pos="2520"/>
          <w:tab w:val="left" w:pos="2760"/>
        </w:tabs>
        <w:spacing w:line="240" w:lineRule="auto"/>
        <w:rPr>
          <w:rFonts w:ascii="Times New Roman" w:hAnsi="Times New Roman" w:cs="Times New Roman"/>
        </w:rPr>
      </w:pPr>
    </w:p>
    <w:p w:rsidR="008473A8" w:rsidRPr="008473A8" w:rsidRDefault="008473A8" w:rsidP="008473A8">
      <w:pPr>
        <w:pStyle w:val="BasicParagraph"/>
        <w:tabs>
          <w:tab w:val="left" w:pos="380"/>
          <w:tab w:val="left" w:pos="740"/>
          <w:tab w:val="left" w:pos="840"/>
          <w:tab w:val="left" w:pos="1300"/>
          <w:tab w:val="left" w:pos="2040"/>
          <w:tab w:val="left" w:pos="2520"/>
          <w:tab w:val="left" w:pos="2760"/>
        </w:tabs>
        <w:spacing w:line="240" w:lineRule="auto"/>
        <w:rPr>
          <w:rFonts w:ascii="Times New Roman" w:hAnsi="Times New Roman" w:cs="Times New Roman"/>
        </w:rPr>
      </w:pPr>
      <w:r w:rsidRPr="008473A8">
        <w:rPr>
          <w:rFonts w:ascii="Times New Roman" w:hAnsi="Times New Roman" w:cs="Times New Roman"/>
          <w:b/>
          <w:bCs/>
          <w:u w:val="single"/>
        </w:rPr>
        <w:t>Basic rule</w:t>
      </w:r>
      <w:r w:rsidRPr="008473A8">
        <w:rPr>
          <w:rFonts w:ascii="Times New Roman" w:hAnsi="Times New Roman" w:cs="Times New Roman"/>
          <w:b/>
          <w:bCs/>
        </w:rPr>
        <w:t>:</w:t>
      </w:r>
      <w:r>
        <w:rPr>
          <w:rFonts w:ascii="Times New Roman" w:hAnsi="Times New Roman" w:cs="Times New Roman"/>
        </w:rPr>
        <w:t xml:space="preserve">  </w:t>
      </w:r>
      <w:r w:rsidRPr="008473A8">
        <w:rPr>
          <w:rFonts w:ascii="Times New Roman" w:hAnsi="Times New Roman" w:cs="Times New Roman"/>
        </w:rPr>
        <w:t>The ADA does not allow questions about a candidate’s disability or to give a medical examination until after a conditional job offer is made.</w:t>
      </w:r>
    </w:p>
    <w:p w:rsidR="00BA08D1" w:rsidRDefault="00BA08D1">
      <w:pPr>
        <w:rPr>
          <w:rFonts w:ascii="Times New Roman" w:hAnsi="Times New Roman" w:cs="Times New Roman"/>
          <w:b/>
          <w:bCs/>
          <w:color w:val="000000"/>
          <w:sz w:val="24"/>
          <w:szCs w:val="24"/>
        </w:rPr>
      </w:pPr>
      <w:r>
        <w:rPr>
          <w:rFonts w:ascii="Times New Roman" w:hAnsi="Times New Roman" w:cs="Times New Roman"/>
          <w:b/>
          <w:bCs/>
        </w:rP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54"/>
        <w:gridCol w:w="5454"/>
      </w:tblGrid>
      <w:tr w:rsidR="008473A8" w:rsidTr="00BA08D1">
        <w:tc>
          <w:tcPr>
            <w:tcW w:w="5454" w:type="dxa"/>
          </w:tcPr>
          <w:p w:rsidR="008473A8" w:rsidRDefault="008473A8" w:rsidP="00BA08D1">
            <w:pPr>
              <w:pStyle w:val="BasicParagraph"/>
              <w:tabs>
                <w:tab w:val="left" w:pos="380"/>
                <w:tab w:val="left" w:pos="740"/>
                <w:tab w:val="left" w:pos="840"/>
                <w:tab w:val="left" w:pos="1300"/>
                <w:tab w:val="left" w:pos="2040"/>
                <w:tab w:val="left" w:pos="2520"/>
                <w:tab w:val="left" w:pos="2760"/>
              </w:tabs>
              <w:spacing w:line="240" w:lineRule="auto"/>
              <w:jc w:val="center"/>
              <w:rPr>
                <w:rFonts w:ascii="Times New Roman" w:hAnsi="Times New Roman" w:cs="Times New Roman"/>
                <w:b/>
                <w:bCs/>
              </w:rPr>
            </w:pPr>
            <w:r w:rsidRPr="008473A8">
              <w:rPr>
                <w:rFonts w:ascii="Times New Roman" w:hAnsi="Times New Roman" w:cs="Times New Roman"/>
                <w:b/>
                <w:bCs/>
                <w:u w:val="thick"/>
              </w:rPr>
              <w:lastRenderedPageBreak/>
              <w:t>Examples of what you can ask</w:t>
            </w:r>
            <w:r w:rsidRPr="008473A8">
              <w:rPr>
                <w:rFonts w:ascii="Times New Roman" w:hAnsi="Times New Roman" w:cs="Times New Roman"/>
                <w:b/>
                <w:bCs/>
              </w:rPr>
              <w:t>:</w:t>
            </w:r>
          </w:p>
        </w:tc>
        <w:tc>
          <w:tcPr>
            <w:tcW w:w="5454" w:type="dxa"/>
          </w:tcPr>
          <w:p w:rsidR="008473A8" w:rsidRDefault="008473A8" w:rsidP="00BA08D1">
            <w:pPr>
              <w:pStyle w:val="BasicParagraph"/>
              <w:tabs>
                <w:tab w:val="left" w:pos="380"/>
                <w:tab w:val="left" w:pos="740"/>
                <w:tab w:val="left" w:pos="840"/>
                <w:tab w:val="left" w:pos="1300"/>
                <w:tab w:val="left" w:pos="2040"/>
                <w:tab w:val="left" w:pos="2520"/>
                <w:tab w:val="left" w:pos="2760"/>
              </w:tabs>
              <w:spacing w:line="240" w:lineRule="auto"/>
              <w:jc w:val="center"/>
              <w:rPr>
                <w:rFonts w:ascii="Times New Roman" w:hAnsi="Times New Roman" w:cs="Times New Roman"/>
                <w:b/>
                <w:bCs/>
              </w:rPr>
            </w:pPr>
            <w:r w:rsidRPr="008473A8">
              <w:rPr>
                <w:rFonts w:ascii="Times New Roman" w:hAnsi="Times New Roman" w:cs="Times New Roman"/>
                <w:b/>
                <w:bCs/>
                <w:u w:val="thick"/>
              </w:rPr>
              <w:t>Examples of what you cannot ask</w:t>
            </w:r>
            <w:r w:rsidRPr="008473A8">
              <w:rPr>
                <w:rFonts w:ascii="Times New Roman" w:hAnsi="Times New Roman" w:cs="Times New Roman"/>
                <w:b/>
                <w:bCs/>
              </w:rPr>
              <w:t>:</w:t>
            </w:r>
          </w:p>
        </w:tc>
      </w:tr>
      <w:tr w:rsidR="008473A8" w:rsidTr="00BA08D1">
        <w:tc>
          <w:tcPr>
            <w:tcW w:w="5454" w:type="dxa"/>
          </w:tcPr>
          <w:p w:rsidR="008473A8" w:rsidRPr="00BA08D1" w:rsidRDefault="008473A8" w:rsidP="00BA08D1">
            <w:pPr>
              <w:pStyle w:val="BasicParagraph"/>
              <w:numPr>
                <w:ilvl w:val="0"/>
                <w:numId w:val="13"/>
              </w:numPr>
              <w:tabs>
                <w:tab w:val="left" w:pos="580"/>
                <w:tab w:val="left" w:pos="840"/>
                <w:tab w:val="left" w:pos="1300"/>
                <w:tab w:val="left" w:pos="2040"/>
                <w:tab w:val="left" w:pos="2520"/>
                <w:tab w:val="left" w:pos="2760"/>
              </w:tabs>
              <w:spacing w:line="240" w:lineRule="auto"/>
              <w:ind w:left="252" w:hanging="252"/>
              <w:rPr>
                <w:rFonts w:ascii="Times New Roman" w:hAnsi="Times New Roman" w:cs="Times New Roman"/>
              </w:rPr>
            </w:pPr>
            <w:r w:rsidRPr="00BA08D1">
              <w:rPr>
                <w:rFonts w:ascii="Times New Roman" w:hAnsi="Times New Roman" w:cs="Times New Roman"/>
              </w:rPr>
              <w:t>Whether the applicant has appropriate education, training, and skills necessary to perform the essential functions of the job.</w:t>
            </w:r>
          </w:p>
          <w:p w:rsidR="008473A8" w:rsidRPr="00BA08D1" w:rsidRDefault="008473A8" w:rsidP="00BA08D1">
            <w:pPr>
              <w:pStyle w:val="NoParagraphStyle"/>
              <w:numPr>
                <w:ilvl w:val="0"/>
                <w:numId w:val="13"/>
              </w:numPr>
              <w:tabs>
                <w:tab w:val="left" w:pos="580"/>
                <w:tab w:val="left" w:pos="840"/>
                <w:tab w:val="left" w:pos="1300"/>
                <w:tab w:val="left" w:pos="2040"/>
                <w:tab w:val="left" w:pos="2520"/>
                <w:tab w:val="left" w:pos="2760"/>
              </w:tabs>
              <w:spacing w:line="240" w:lineRule="auto"/>
              <w:ind w:left="252" w:hanging="252"/>
              <w:rPr>
                <w:rFonts w:ascii="Times New Roman" w:hAnsi="Times New Roman" w:cs="Times New Roman"/>
              </w:rPr>
            </w:pPr>
            <w:r w:rsidRPr="00BA08D1">
              <w:rPr>
                <w:rFonts w:ascii="Times New Roman" w:hAnsi="Times New Roman" w:cs="Times New Roman"/>
              </w:rPr>
              <w:t xml:space="preserve">Whether the applicant can satisfy the job requirements or the </w:t>
            </w:r>
            <w:proofErr w:type="gramStart"/>
            <w:r w:rsidRPr="00BA08D1">
              <w:rPr>
                <w:rFonts w:ascii="Times New Roman" w:hAnsi="Times New Roman" w:cs="Times New Roman"/>
              </w:rPr>
              <w:t>job’s</w:t>
            </w:r>
            <w:proofErr w:type="gramEnd"/>
            <w:r w:rsidRPr="00BA08D1">
              <w:rPr>
                <w:rFonts w:ascii="Times New Roman" w:hAnsi="Times New Roman" w:cs="Times New Roman"/>
              </w:rPr>
              <w:t xml:space="preserve"> essential functions (describe these job functions to the applicant). </w:t>
            </w:r>
          </w:p>
          <w:p w:rsidR="008473A8" w:rsidRPr="00BA08D1" w:rsidRDefault="008473A8" w:rsidP="00BA08D1">
            <w:pPr>
              <w:pStyle w:val="NoParagraphStyle"/>
              <w:numPr>
                <w:ilvl w:val="0"/>
                <w:numId w:val="13"/>
              </w:numPr>
              <w:tabs>
                <w:tab w:val="left" w:pos="580"/>
                <w:tab w:val="left" w:pos="840"/>
                <w:tab w:val="left" w:pos="1300"/>
                <w:tab w:val="left" w:pos="2040"/>
                <w:tab w:val="left" w:pos="2520"/>
                <w:tab w:val="left" w:pos="2760"/>
              </w:tabs>
              <w:spacing w:line="240" w:lineRule="auto"/>
              <w:ind w:left="252" w:hanging="252"/>
              <w:rPr>
                <w:rFonts w:ascii="Times New Roman" w:hAnsi="Times New Roman" w:cs="Times New Roman"/>
                <w:b/>
                <w:bCs/>
              </w:rPr>
            </w:pPr>
            <w:r w:rsidRPr="00BA08D1">
              <w:rPr>
                <w:rFonts w:ascii="Times New Roman" w:hAnsi="Times New Roman" w:cs="Times New Roman"/>
              </w:rPr>
              <w:t>How much time off the applicant took in previous jobs (but not why), the reason he or she left, and any past discipline received.</w:t>
            </w:r>
          </w:p>
        </w:tc>
        <w:tc>
          <w:tcPr>
            <w:tcW w:w="5454" w:type="dxa"/>
          </w:tcPr>
          <w:p w:rsidR="008473A8" w:rsidRPr="00BA08D1" w:rsidRDefault="008473A8" w:rsidP="00BA08D1">
            <w:pPr>
              <w:pStyle w:val="BasicParagraph"/>
              <w:numPr>
                <w:ilvl w:val="0"/>
                <w:numId w:val="13"/>
              </w:numPr>
              <w:tabs>
                <w:tab w:val="left" w:pos="200"/>
                <w:tab w:val="left" w:pos="580"/>
                <w:tab w:val="left" w:pos="840"/>
                <w:tab w:val="left" w:pos="1300"/>
                <w:tab w:val="left" w:pos="2040"/>
                <w:tab w:val="left" w:pos="2520"/>
                <w:tab w:val="left" w:pos="2760"/>
              </w:tabs>
              <w:spacing w:line="240" w:lineRule="auto"/>
              <w:ind w:left="198" w:hanging="180"/>
              <w:rPr>
                <w:rFonts w:ascii="Times New Roman" w:hAnsi="Times New Roman" w:cs="Times New Roman"/>
              </w:rPr>
            </w:pPr>
            <w:r w:rsidRPr="00BA08D1">
              <w:rPr>
                <w:rFonts w:ascii="Times New Roman" w:hAnsi="Times New Roman" w:cs="Times New Roman"/>
              </w:rPr>
              <w:t xml:space="preserve">Questions about an applicant’s physical or mental disability or how he or she </w:t>
            </w:r>
            <w:r w:rsidRPr="00BA08D1">
              <w:rPr>
                <w:rFonts w:ascii="Times New Roman" w:hAnsi="Times New Roman" w:cs="Times New Roman"/>
              </w:rPr>
              <w:br/>
              <w:t>became disabled (e.g., why the applicant uses a wheelchair) are not appropriate.</w:t>
            </w:r>
          </w:p>
          <w:p w:rsidR="008473A8" w:rsidRPr="00BA08D1" w:rsidRDefault="008473A8" w:rsidP="00BA08D1">
            <w:pPr>
              <w:pStyle w:val="BasicParagraph"/>
              <w:numPr>
                <w:ilvl w:val="0"/>
                <w:numId w:val="13"/>
              </w:numPr>
              <w:tabs>
                <w:tab w:val="left" w:pos="200"/>
                <w:tab w:val="left" w:pos="580"/>
                <w:tab w:val="left" w:pos="840"/>
                <w:tab w:val="left" w:pos="1300"/>
                <w:tab w:val="left" w:pos="2040"/>
                <w:tab w:val="left" w:pos="2520"/>
                <w:tab w:val="left" w:pos="2760"/>
              </w:tabs>
              <w:spacing w:line="240" w:lineRule="auto"/>
              <w:ind w:left="198" w:hanging="180"/>
              <w:rPr>
                <w:rFonts w:ascii="Times New Roman" w:hAnsi="Times New Roman" w:cs="Times New Roman"/>
              </w:rPr>
            </w:pPr>
            <w:proofErr w:type="gramStart"/>
            <w:r w:rsidRPr="00BA08D1">
              <w:rPr>
                <w:rFonts w:ascii="Times New Roman" w:hAnsi="Times New Roman" w:cs="Times New Roman"/>
              </w:rPr>
              <w:t>Questions about an applicant’s use of medication is</w:t>
            </w:r>
            <w:proofErr w:type="gramEnd"/>
            <w:r w:rsidRPr="00BA08D1">
              <w:rPr>
                <w:rFonts w:ascii="Times New Roman" w:hAnsi="Times New Roman" w:cs="Times New Roman"/>
              </w:rPr>
              <w:t xml:space="preserve"> not appropriate.</w:t>
            </w:r>
          </w:p>
          <w:p w:rsidR="008473A8" w:rsidRPr="00BA08D1" w:rsidRDefault="008473A8" w:rsidP="00BA08D1">
            <w:pPr>
              <w:pStyle w:val="BasicParagraph"/>
              <w:numPr>
                <w:ilvl w:val="0"/>
                <w:numId w:val="13"/>
              </w:numPr>
              <w:tabs>
                <w:tab w:val="left" w:pos="380"/>
                <w:tab w:val="left" w:pos="740"/>
                <w:tab w:val="left" w:pos="840"/>
                <w:tab w:val="left" w:pos="1300"/>
                <w:tab w:val="left" w:pos="2040"/>
                <w:tab w:val="left" w:pos="2520"/>
                <w:tab w:val="left" w:pos="2760"/>
              </w:tabs>
              <w:spacing w:line="240" w:lineRule="auto"/>
              <w:ind w:left="198" w:hanging="180"/>
              <w:rPr>
                <w:rFonts w:ascii="Times New Roman" w:hAnsi="Times New Roman" w:cs="Times New Roman"/>
                <w:b/>
                <w:bCs/>
              </w:rPr>
            </w:pPr>
            <w:r w:rsidRPr="00BA08D1">
              <w:rPr>
                <w:rFonts w:ascii="Times New Roman" w:hAnsi="Times New Roman" w:cs="Times New Roman"/>
              </w:rPr>
              <w:t>Questions about an applicant’s prior workers’ compensation history should not be asked.</w:t>
            </w:r>
          </w:p>
        </w:tc>
      </w:tr>
    </w:tbl>
    <w:p w:rsidR="008473A8" w:rsidRDefault="008473A8" w:rsidP="008473A8">
      <w:pPr>
        <w:pStyle w:val="BasicParagraph"/>
        <w:tabs>
          <w:tab w:val="left" w:pos="380"/>
          <w:tab w:val="left" w:pos="740"/>
          <w:tab w:val="left" w:pos="840"/>
          <w:tab w:val="left" w:pos="1300"/>
          <w:tab w:val="left" w:pos="2040"/>
          <w:tab w:val="left" w:pos="2520"/>
          <w:tab w:val="left" w:pos="2760"/>
        </w:tabs>
        <w:spacing w:line="240" w:lineRule="auto"/>
        <w:rPr>
          <w:rFonts w:ascii="Times New Roman" w:hAnsi="Times New Roman" w:cs="Times New Roman"/>
          <w:b/>
          <w:bCs/>
        </w:rPr>
      </w:pPr>
      <w:r w:rsidRPr="008473A8">
        <w:rPr>
          <w:rFonts w:ascii="Times New Roman" w:hAnsi="Times New Roman" w:cs="Times New Roman"/>
          <w:b/>
          <w:bCs/>
        </w:rPr>
        <w:tab/>
      </w:r>
    </w:p>
    <w:p w:rsidR="00BA08D1" w:rsidRPr="00BA08D1" w:rsidRDefault="00BA08D1" w:rsidP="00BA08D1">
      <w:pPr>
        <w:pStyle w:val="BasicParagraph"/>
        <w:tabs>
          <w:tab w:val="left" w:pos="200"/>
          <w:tab w:val="left" w:pos="1080"/>
          <w:tab w:val="left" w:pos="1440"/>
          <w:tab w:val="left" w:pos="3465"/>
        </w:tabs>
        <w:suppressAutoHyphens/>
        <w:spacing w:line="240" w:lineRule="auto"/>
        <w:rPr>
          <w:rFonts w:ascii="Times New Roman" w:hAnsi="Times New Roman" w:cs="Times New Roman"/>
        </w:rPr>
      </w:pPr>
      <w:r>
        <w:rPr>
          <w:rFonts w:ascii="Times New Roman" w:hAnsi="Times New Roman" w:cs="Times New Roman"/>
        </w:rPr>
        <w:t>I</w:t>
      </w:r>
      <w:r w:rsidRPr="00BA08D1">
        <w:rPr>
          <w:rFonts w:ascii="Times New Roman" w:hAnsi="Times New Roman" w:cs="Times New Roman"/>
        </w:rPr>
        <w:t>f it appears that an applicant has a disability which potentially requires a reasonable accommodation(s), it is appropriate for the interviewer to ask if one will be needed for the individual to perform the job duties. This is an exception to the rule that it is inappropriate for interviewers to ask any questions about the individual’s disability and reasonable accommodations.  This question should come after making a conditional job offer to the applicant.</w:t>
      </w:r>
    </w:p>
    <w:p w:rsidR="00BA08D1" w:rsidRPr="00BA08D1" w:rsidRDefault="00BA08D1" w:rsidP="00BA08D1">
      <w:pPr>
        <w:pStyle w:val="BasicParagraph"/>
        <w:tabs>
          <w:tab w:val="left" w:pos="200"/>
          <w:tab w:val="left" w:pos="740"/>
          <w:tab w:val="left" w:pos="1080"/>
          <w:tab w:val="left" w:pos="1440"/>
          <w:tab w:val="left" w:pos="3465"/>
        </w:tabs>
        <w:spacing w:line="240" w:lineRule="auto"/>
        <w:ind w:left="720"/>
        <w:rPr>
          <w:rFonts w:ascii="Times New Roman" w:hAnsi="Times New Roman" w:cs="Times New Roman"/>
        </w:rPr>
      </w:pPr>
    </w:p>
    <w:p w:rsidR="00BA08D1" w:rsidRDefault="00BA08D1" w:rsidP="00BA08D1">
      <w:pPr>
        <w:pStyle w:val="BasicParagraph"/>
        <w:tabs>
          <w:tab w:val="left" w:pos="1300"/>
        </w:tabs>
        <w:spacing w:line="240" w:lineRule="auto"/>
        <w:rPr>
          <w:rFonts w:ascii="Times New Roman" w:hAnsi="Times New Roman" w:cs="Times New Roman"/>
          <w:b/>
          <w:bCs/>
        </w:rPr>
      </w:pPr>
      <w:r w:rsidRPr="00BA08D1">
        <w:rPr>
          <w:rFonts w:ascii="Times New Roman" w:hAnsi="Times New Roman" w:cs="Times New Roman"/>
          <w:b/>
          <w:bCs/>
          <w:u w:val="thick"/>
        </w:rPr>
        <w:t>Example</w:t>
      </w:r>
      <w:r w:rsidRPr="00BA08D1">
        <w:rPr>
          <w:rFonts w:ascii="Times New Roman" w:hAnsi="Times New Roman" w:cs="Times New Roman"/>
          <w:b/>
          <w:bCs/>
        </w:rPr>
        <w:t xml:space="preserve">: </w:t>
      </w:r>
    </w:p>
    <w:p w:rsidR="00BA08D1" w:rsidRPr="00BA08D1" w:rsidRDefault="00BA08D1" w:rsidP="00BA08D1">
      <w:pPr>
        <w:pStyle w:val="BasicParagraph"/>
        <w:tabs>
          <w:tab w:val="left" w:pos="1300"/>
        </w:tabs>
        <w:spacing w:line="240" w:lineRule="auto"/>
        <w:rPr>
          <w:rFonts w:ascii="Times New Roman" w:hAnsi="Times New Roman" w:cs="Times New Roman"/>
          <w:color w:val="95ABD9"/>
        </w:rPr>
      </w:pPr>
    </w:p>
    <w:p w:rsidR="00BA08D1" w:rsidRPr="00BA08D1" w:rsidRDefault="00BA08D1" w:rsidP="00BA08D1">
      <w:pPr>
        <w:pStyle w:val="BasicParagraph"/>
        <w:tabs>
          <w:tab w:val="left" w:pos="1300"/>
        </w:tabs>
        <w:spacing w:line="240" w:lineRule="auto"/>
        <w:rPr>
          <w:rFonts w:ascii="Times New Roman" w:hAnsi="Times New Roman" w:cs="Times New Roman"/>
        </w:rPr>
      </w:pPr>
      <w:r w:rsidRPr="00BA08D1">
        <w:rPr>
          <w:rFonts w:ascii="Times New Roman" w:hAnsi="Times New Roman" w:cs="Times New Roman"/>
        </w:rPr>
        <w:t>“As you can see from the job description, this position that you are applying for requires some lifting and moving. Do you foresee any problem or difficulty in performing the required job functions? If so, do you have any suggestions on how these tasks can be performed?”</w:t>
      </w:r>
    </w:p>
    <w:p w:rsidR="00BA08D1" w:rsidRPr="00BA08D1" w:rsidRDefault="00BA08D1" w:rsidP="00BA08D1">
      <w:pPr>
        <w:pStyle w:val="BasicParagraph"/>
        <w:tabs>
          <w:tab w:val="left" w:pos="1300"/>
        </w:tabs>
        <w:spacing w:line="240" w:lineRule="auto"/>
        <w:rPr>
          <w:rFonts w:ascii="Times New Roman" w:hAnsi="Times New Roman" w:cs="Times New Roman"/>
        </w:rPr>
      </w:pPr>
    </w:p>
    <w:p w:rsidR="00BA08D1" w:rsidRPr="00BA08D1" w:rsidRDefault="00BA08D1" w:rsidP="00BA08D1">
      <w:pPr>
        <w:pStyle w:val="BasicParagraph"/>
        <w:tabs>
          <w:tab w:val="left" w:pos="1300"/>
        </w:tabs>
        <w:spacing w:line="240" w:lineRule="auto"/>
        <w:rPr>
          <w:rFonts w:ascii="Times New Roman" w:hAnsi="Times New Roman" w:cs="Times New Roman"/>
        </w:rPr>
      </w:pPr>
    </w:p>
    <w:p w:rsidR="00BA08D1" w:rsidRPr="00BA08D1" w:rsidRDefault="00BA08D1" w:rsidP="00BA08D1">
      <w:pPr>
        <w:pStyle w:val="BasicParagraph"/>
        <w:tabs>
          <w:tab w:val="left" w:pos="380"/>
          <w:tab w:val="left" w:pos="740"/>
          <w:tab w:val="left" w:pos="840"/>
          <w:tab w:val="left" w:pos="1300"/>
          <w:tab w:val="left" w:pos="2040"/>
          <w:tab w:val="left" w:pos="2520"/>
          <w:tab w:val="left" w:pos="2760"/>
        </w:tabs>
        <w:spacing w:line="240" w:lineRule="auto"/>
        <w:rPr>
          <w:rFonts w:ascii="Times New Roman" w:hAnsi="Times New Roman" w:cs="Times New Roman"/>
        </w:rPr>
      </w:pPr>
      <w:r w:rsidRPr="00BA08D1">
        <w:rPr>
          <w:rFonts w:ascii="Times New Roman" w:hAnsi="Times New Roman" w:cs="Times New Roman"/>
          <w:b/>
          <w:bCs/>
          <w:sz w:val="28"/>
          <w:szCs w:val="28"/>
          <w:u w:val="single"/>
        </w:rPr>
        <w:t xml:space="preserve">HIRING DO’S AND </w:t>
      </w:r>
      <w:proofErr w:type="gramStart"/>
      <w:r w:rsidRPr="00BA08D1">
        <w:rPr>
          <w:rFonts w:ascii="Times New Roman" w:hAnsi="Times New Roman" w:cs="Times New Roman"/>
          <w:b/>
          <w:bCs/>
          <w:sz w:val="28"/>
          <w:szCs w:val="28"/>
          <w:u w:val="single"/>
        </w:rPr>
        <w:t>DON’TS</w:t>
      </w:r>
      <w:r>
        <w:rPr>
          <w:rFonts w:ascii="Times New Roman" w:hAnsi="Times New Roman" w:cs="Times New Roman"/>
          <w:b/>
          <w:bCs/>
        </w:rPr>
        <w:t xml:space="preserve">  --</w:t>
      </w:r>
      <w:proofErr w:type="gramEnd"/>
      <w:r>
        <w:rPr>
          <w:rFonts w:ascii="Times New Roman" w:hAnsi="Times New Roman" w:cs="Times New Roman"/>
          <w:b/>
          <w:bCs/>
        </w:rPr>
        <w:t xml:space="preserve">  </w:t>
      </w:r>
      <w:r w:rsidRPr="00BA08D1">
        <w:rPr>
          <w:rFonts w:ascii="Times New Roman" w:hAnsi="Times New Roman" w:cs="Times New Roman"/>
          <w:b/>
          <w:bCs/>
        </w:rPr>
        <w:t>Post Job Offer</w:t>
      </w:r>
    </w:p>
    <w:p w:rsidR="00BA08D1" w:rsidRPr="00BA08D1" w:rsidRDefault="00BA08D1" w:rsidP="00BA08D1">
      <w:pPr>
        <w:pStyle w:val="BasicParagraph"/>
        <w:tabs>
          <w:tab w:val="left" w:pos="380"/>
          <w:tab w:val="left" w:pos="740"/>
          <w:tab w:val="left" w:pos="840"/>
          <w:tab w:val="left" w:pos="1300"/>
          <w:tab w:val="left" w:pos="2040"/>
          <w:tab w:val="left" w:pos="2520"/>
          <w:tab w:val="left" w:pos="2760"/>
        </w:tabs>
        <w:spacing w:line="240" w:lineRule="auto"/>
        <w:rPr>
          <w:rFonts w:ascii="Times New Roman" w:hAnsi="Times New Roman" w:cs="Times New Roman"/>
        </w:rPr>
      </w:pPr>
    </w:p>
    <w:p w:rsidR="00BA08D1" w:rsidRPr="00BA08D1" w:rsidRDefault="00BA08D1" w:rsidP="00BA08D1">
      <w:pPr>
        <w:pStyle w:val="BasicParagraph"/>
        <w:tabs>
          <w:tab w:val="left" w:pos="380"/>
          <w:tab w:val="left" w:pos="740"/>
          <w:tab w:val="left" w:pos="840"/>
          <w:tab w:val="left" w:pos="1300"/>
          <w:tab w:val="left" w:pos="2040"/>
          <w:tab w:val="left" w:pos="2520"/>
          <w:tab w:val="left" w:pos="2760"/>
        </w:tabs>
        <w:spacing w:line="240" w:lineRule="auto"/>
        <w:rPr>
          <w:rFonts w:ascii="Times New Roman" w:hAnsi="Times New Roman" w:cs="Times New Roman"/>
        </w:rPr>
      </w:pPr>
      <w:r w:rsidRPr="00BA08D1">
        <w:rPr>
          <w:rFonts w:ascii="Times New Roman" w:hAnsi="Times New Roman" w:cs="Times New Roman"/>
          <w:b/>
          <w:bCs/>
          <w:u w:val="single"/>
        </w:rPr>
        <w:t>Basic rule</w:t>
      </w:r>
      <w:r w:rsidRPr="00BA08D1">
        <w:rPr>
          <w:rFonts w:ascii="Times New Roman" w:hAnsi="Times New Roman" w:cs="Times New Roman"/>
          <w:b/>
          <w:bCs/>
        </w:rPr>
        <w:t>:</w:t>
      </w:r>
      <w:r w:rsidRPr="00BA08D1">
        <w:rPr>
          <w:rFonts w:ascii="Times New Roman" w:hAnsi="Times New Roman" w:cs="Times New Roman"/>
        </w:rPr>
        <w:t xml:space="preserve">  </w:t>
      </w:r>
    </w:p>
    <w:p w:rsidR="00BA08D1" w:rsidRPr="00BA08D1" w:rsidRDefault="00BA08D1" w:rsidP="00BA08D1">
      <w:pPr>
        <w:pStyle w:val="BasicParagraph"/>
        <w:tabs>
          <w:tab w:val="left" w:pos="380"/>
          <w:tab w:val="left" w:pos="740"/>
          <w:tab w:val="left" w:pos="840"/>
          <w:tab w:val="left" w:pos="1300"/>
          <w:tab w:val="left" w:pos="2040"/>
          <w:tab w:val="left" w:pos="2520"/>
          <w:tab w:val="left" w:pos="2760"/>
        </w:tabs>
        <w:spacing w:line="240" w:lineRule="auto"/>
        <w:rPr>
          <w:rFonts w:ascii="Times New Roman" w:hAnsi="Times New Roman" w:cs="Times New Roman"/>
          <w:color w:val="00539E"/>
        </w:rPr>
      </w:pPr>
      <w:r w:rsidRPr="00BA08D1">
        <w:rPr>
          <w:rFonts w:ascii="Times New Roman" w:hAnsi="Times New Roman" w:cs="Times New Roman"/>
        </w:rPr>
        <w:tab/>
      </w:r>
      <w:r w:rsidRPr="00BA08D1">
        <w:rPr>
          <w:rFonts w:ascii="Times New Roman" w:hAnsi="Times New Roman" w:cs="Times New Roman"/>
        </w:rPr>
        <w:br/>
        <w:t xml:space="preserve">After making a job offer, the interviewer may ask any disability-related questions and conduct a medical examination as long as this is done for everybody who is in </w:t>
      </w:r>
      <w:proofErr w:type="gramStart"/>
      <w:r w:rsidRPr="00BA08D1">
        <w:rPr>
          <w:rFonts w:ascii="Times New Roman" w:hAnsi="Times New Roman" w:cs="Times New Roman"/>
        </w:rPr>
        <w:t>the  same</w:t>
      </w:r>
      <w:proofErr w:type="gramEnd"/>
      <w:r w:rsidRPr="00BA08D1">
        <w:rPr>
          <w:rFonts w:ascii="Times New Roman" w:hAnsi="Times New Roman" w:cs="Times New Roman"/>
        </w:rPr>
        <w:t xml:space="preserve"> job category.</w:t>
      </w:r>
    </w:p>
    <w:p w:rsidR="00BA08D1" w:rsidRPr="00BA08D1" w:rsidRDefault="00BA08D1" w:rsidP="00BA08D1">
      <w:pPr>
        <w:pStyle w:val="BasicParagraph"/>
        <w:tabs>
          <w:tab w:val="left" w:pos="380"/>
          <w:tab w:val="left" w:pos="740"/>
          <w:tab w:val="left" w:pos="840"/>
          <w:tab w:val="left" w:pos="1300"/>
          <w:tab w:val="left" w:pos="2040"/>
          <w:tab w:val="left" w:pos="2520"/>
          <w:tab w:val="left" w:pos="2760"/>
        </w:tabs>
        <w:spacing w:line="240" w:lineRule="auto"/>
        <w:ind w:left="1100"/>
        <w:rPr>
          <w:rFonts w:ascii="Times New Roman" w:hAnsi="Times New Roman" w:cs="Times New Roman"/>
          <w:b/>
          <w:bCs/>
        </w:rPr>
      </w:pPr>
    </w:p>
    <w:p w:rsidR="00BA08D1" w:rsidRDefault="00BA08D1" w:rsidP="00BA08D1">
      <w:pPr>
        <w:pStyle w:val="BasicParagraph"/>
        <w:tabs>
          <w:tab w:val="left" w:pos="380"/>
          <w:tab w:val="left" w:pos="740"/>
          <w:tab w:val="left" w:pos="840"/>
          <w:tab w:val="left" w:pos="940"/>
          <w:tab w:val="left" w:pos="1300"/>
          <w:tab w:val="left" w:pos="2000"/>
          <w:tab w:val="left" w:pos="2040"/>
          <w:tab w:val="left" w:pos="2520"/>
          <w:tab w:val="left" w:pos="2760"/>
          <w:tab w:val="left" w:pos="3580"/>
          <w:tab w:val="left" w:pos="3780"/>
          <w:tab w:val="left" w:pos="3980"/>
        </w:tabs>
        <w:spacing w:line="240" w:lineRule="auto"/>
        <w:rPr>
          <w:rFonts w:ascii="Times New Roman" w:hAnsi="Times New Roman" w:cs="Times New Roman"/>
        </w:rPr>
      </w:pPr>
      <w:r w:rsidRPr="00BA08D1">
        <w:rPr>
          <w:rFonts w:ascii="Times New Roman" w:hAnsi="Times New Roman" w:cs="Times New Roman"/>
          <w:b/>
          <w:bCs/>
          <w:u w:val="single"/>
        </w:rPr>
        <w:t>Examples of what you can do</w:t>
      </w:r>
      <w:r w:rsidRPr="00BA08D1">
        <w:rPr>
          <w:rFonts w:ascii="Times New Roman" w:hAnsi="Times New Roman" w:cs="Times New Roman"/>
          <w:b/>
          <w:bCs/>
        </w:rPr>
        <w:t>:</w:t>
      </w:r>
      <w:r w:rsidRPr="00BA08D1">
        <w:rPr>
          <w:rFonts w:ascii="Times New Roman" w:hAnsi="Times New Roman" w:cs="Times New Roman"/>
          <w:b/>
          <w:bCs/>
        </w:rPr>
        <w:tab/>
      </w:r>
      <w:r w:rsidRPr="00BA08D1">
        <w:rPr>
          <w:rFonts w:ascii="Times New Roman" w:hAnsi="Times New Roman" w:cs="Times New Roman"/>
          <w:color w:val="1F2463"/>
        </w:rPr>
        <w:t></w:t>
      </w:r>
      <w:r w:rsidRPr="00BA08D1">
        <w:rPr>
          <w:rFonts w:ascii="Times New Roman" w:hAnsi="Times New Roman" w:cs="Times New Roman"/>
        </w:rPr>
        <w:tab/>
      </w:r>
      <w:r w:rsidRPr="00BA08D1">
        <w:rPr>
          <w:rFonts w:ascii="Times New Roman" w:hAnsi="Times New Roman" w:cs="Times New Roman"/>
        </w:rPr>
        <w:br/>
      </w:r>
    </w:p>
    <w:p w:rsidR="00BA08D1" w:rsidRDefault="00BA08D1" w:rsidP="00BA08D1">
      <w:pPr>
        <w:pStyle w:val="BasicParagraph"/>
        <w:numPr>
          <w:ilvl w:val="0"/>
          <w:numId w:val="15"/>
        </w:numPr>
        <w:tabs>
          <w:tab w:val="left" w:pos="380"/>
          <w:tab w:val="left" w:pos="840"/>
          <w:tab w:val="left" w:pos="940"/>
          <w:tab w:val="left" w:pos="1300"/>
          <w:tab w:val="left" w:pos="2000"/>
          <w:tab w:val="left" w:pos="2040"/>
          <w:tab w:val="left" w:pos="2520"/>
          <w:tab w:val="left" w:pos="2760"/>
          <w:tab w:val="left" w:pos="3580"/>
          <w:tab w:val="left" w:pos="3780"/>
          <w:tab w:val="left" w:pos="3980"/>
        </w:tabs>
        <w:spacing w:line="240" w:lineRule="auto"/>
        <w:ind w:left="270" w:hanging="270"/>
        <w:rPr>
          <w:rFonts w:ascii="Times New Roman" w:hAnsi="Times New Roman" w:cs="Times New Roman"/>
        </w:rPr>
      </w:pPr>
      <w:r w:rsidRPr="00BA08D1">
        <w:rPr>
          <w:rFonts w:ascii="Times New Roman" w:hAnsi="Times New Roman" w:cs="Times New Roman"/>
        </w:rPr>
        <w:t>If you want to give a medical examination to someone who has been offered a job which involves heavy labor, you must give the same exam to everyone who is offered the same type of job.</w:t>
      </w:r>
    </w:p>
    <w:p w:rsidR="00BA08D1" w:rsidRDefault="00BA08D1" w:rsidP="00BA08D1">
      <w:pPr>
        <w:pStyle w:val="BasicParagraph"/>
        <w:numPr>
          <w:ilvl w:val="0"/>
          <w:numId w:val="15"/>
        </w:numPr>
        <w:tabs>
          <w:tab w:val="left" w:pos="380"/>
          <w:tab w:val="left" w:pos="840"/>
          <w:tab w:val="left" w:pos="940"/>
          <w:tab w:val="left" w:pos="1300"/>
          <w:tab w:val="left" w:pos="2000"/>
          <w:tab w:val="left" w:pos="2040"/>
          <w:tab w:val="left" w:pos="2520"/>
          <w:tab w:val="left" w:pos="2760"/>
          <w:tab w:val="left" w:pos="3580"/>
          <w:tab w:val="left" w:pos="3780"/>
          <w:tab w:val="left" w:pos="3980"/>
        </w:tabs>
        <w:spacing w:line="240" w:lineRule="auto"/>
        <w:ind w:left="270" w:hanging="270"/>
        <w:rPr>
          <w:rFonts w:ascii="Times New Roman" w:hAnsi="Times New Roman" w:cs="Times New Roman"/>
        </w:rPr>
      </w:pPr>
      <w:r w:rsidRPr="00BA08D1">
        <w:rPr>
          <w:rFonts w:ascii="Times New Roman" w:hAnsi="Times New Roman" w:cs="Times New Roman"/>
        </w:rPr>
        <w:t>You can withdraw an offer from an applicant with a disability only if it is clear that she or he cannot perform the essential job functions or if these job functions would pose a direct threat (i.e., a significant risk of substantial harm) to the health or safety of the individual with a disability performing that job. Be sure to consider whether any reasonable accommodation(s) would enable the individual to perform the job’s essential functions or if the accommodation would reduce any type of safety risk for the individual performing these tasks.</w:t>
      </w:r>
    </w:p>
    <w:p w:rsidR="00BA08D1" w:rsidRPr="00BA08D1" w:rsidRDefault="00BA08D1" w:rsidP="00BA08D1">
      <w:pPr>
        <w:pStyle w:val="BasicParagraph"/>
        <w:numPr>
          <w:ilvl w:val="0"/>
          <w:numId w:val="15"/>
        </w:numPr>
        <w:tabs>
          <w:tab w:val="left" w:pos="380"/>
          <w:tab w:val="left" w:pos="840"/>
          <w:tab w:val="left" w:pos="940"/>
          <w:tab w:val="left" w:pos="1300"/>
          <w:tab w:val="left" w:pos="2000"/>
          <w:tab w:val="left" w:pos="2040"/>
          <w:tab w:val="left" w:pos="2520"/>
          <w:tab w:val="left" w:pos="2760"/>
          <w:tab w:val="left" w:pos="3580"/>
          <w:tab w:val="left" w:pos="3780"/>
          <w:tab w:val="left" w:pos="3980"/>
        </w:tabs>
        <w:spacing w:line="240" w:lineRule="auto"/>
        <w:ind w:left="270" w:hanging="270"/>
        <w:rPr>
          <w:rFonts w:ascii="Times New Roman" w:hAnsi="Times New Roman" w:cs="Times New Roman"/>
        </w:rPr>
      </w:pPr>
      <w:r w:rsidRPr="00BA08D1">
        <w:rPr>
          <w:rFonts w:ascii="Times New Roman" w:hAnsi="Times New Roman" w:cs="Times New Roman"/>
        </w:rPr>
        <w:t>You may withdraw an offer of a manufacturing job involving the use of dangerous machinery if you learn during a post-offer medical exam that the applicant has frequent and unpredictable seizures.</w:t>
      </w:r>
    </w:p>
    <w:p w:rsidR="00BA08D1" w:rsidRPr="00BA08D1" w:rsidRDefault="00BA08D1" w:rsidP="00BA08D1">
      <w:pPr>
        <w:pStyle w:val="NoParagraphStyle"/>
        <w:tabs>
          <w:tab w:val="left" w:pos="380"/>
          <w:tab w:val="left" w:pos="740"/>
          <w:tab w:val="left" w:pos="840"/>
          <w:tab w:val="left" w:pos="940"/>
          <w:tab w:val="left" w:pos="1300"/>
          <w:tab w:val="left" w:pos="2000"/>
          <w:tab w:val="left" w:pos="2040"/>
          <w:tab w:val="left" w:pos="2520"/>
          <w:tab w:val="left" w:pos="2760"/>
          <w:tab w:val="left" w:pos="3680"/>
          <w:tab w:val="left" w:pos="3860"/>
          <w:tab w:val="left" w:pos="3980"/>
        </w:tabs>
        <w:spacing w:line="240" w:lineRule="auto"/>
        <w:ind w:left="1800"/>
        <w:rPr>
          <w:rFonts w:ascii="Times New Roman" w:hAnsi="Times New Roman" w:cs="Times New Roman"/>
        </w:rPr>
      </w:pPr>
    </w:p>
    <w:p w:rsidR="00BA08D1" w:rsidRDefault="00BA08D1" w:rsidP="00BA08D1">
      <w:pPr>
        <w:pStyle w:val="BasicParagraph"/>
        <w:tabs>
          <w:tab w:val="left" w:pos="380"/>
          <w:tab w:val="left" w:pos="740"/>
          <w:tab w:val="left" w:pos="840"/>
          <w:tab w:val="left" w:pos="940"/>
          <w:tab w:val="left" w:pos="1300"/>
          <w:tab w:val="left" w:pos="2000"/>
          <w:tab w:val="left" w:pos="2040"/>
          <w:tab w:val="left" w:pos="2520"/>
          <w:tab w:val="left" w:pos="2760"/>
          <w:tab w:val="left" w:pos="3960"/>
          <w:tab w:val="left" w:pos="4160"/>
        </w:tabs>
        <w:spacing w:line="240" w:lineRule="auto"/>
        <w:rPr>
          <w:rFonts w:ascii="Times New Roman" w:hAnsi="Times New Roman" w:cs="Times New Roman"/>
          <w:b/>
          <w:bCs/>
        </w:rPr>
      </w:pPr>
      <w:r w:rsidRPr="00BA08D1">
        <w:rPr>
          <w:rFonts w:ascii="Times New Roman" w:hAnsi="Times New Roman" w:cs="Times New Roman"/>
          <w:b/>
          <w:bCs/>
          <w:u w:val="single"/>
        </w:rPr>
        <w:t>Examples of what you cannot do</w:t>
      </w:r>
      <w:r w:rsidRPr="00BA08D1">
        <w:rPr>
          <w:rFonts w:ascii="Times New Roman" w:hAnsi="Times New Roman" w:cs="Times New Roman"/>
          <w:b/>
          <w:bCs/>
        </w:rPr>
        <w:t>:</w:t>
      </w:r>
    </w:p>
    <w:p w:rsidR="00BA08D1" w:rsidRDefault="00BA08D1" w:rsidP="00BA08D1">
      <w:pPr>
        <w:pStyle w:val="BasicParagraph"/>
        <w:tabs>
          <w:tab w:val="left" w:pos="380"/>
          <w:tab w:val="left" w:pos="740"/>
          <w:tab w:val="left" w:pos="840"/>
          <w:tab w:val="left" w:pos="940"/>
          <w:tab w:val="left" w:pos="1300"/>
          <w:tab w:val="left" w:pos="2000"/>
          <w:tab w:val="left" w:pos="2040"/>
          <w:tab w:val="left" w:pos="2520"/>
          <w:tab w:val="left" w:pos="2760"/>
          <w:tab w:val="left" w:pos="3960"/>
          <w:tab w:val="left" w:pos="4160"/>
        </w:tabs>
        <w:spacing w:line="240" w:lineRule="auto"/>
        <w:rPr>
          <w:rFonts w:ascii="Times New Roman" w:hAnsi="Times New Roman" w:cs="Times New Roman"/>
          <w:b/>
          <w:bCs/>
        </w:rPr>
      </w:pPr>
      <w:r w:rsidRPr="00BA08D1">
        <w:rPr>
          <w:rFonts w:ascii="Times New Roman" w:hAnsi="Times New Roman" w:cs="Times New Roman"/>
          <w:b/>
          <w:bCs/>
        </w:rPr>
        <w:tab/>
      </w:r>
    </w:p>
    <w:p w:rsidR="00BA08D1" w:rsidRPr="00BA08D1" w:rsidRDefault="00BA08D1" w:rsidP="00BA08D1">
      <w:pPr>
        <w:pStyle w:val="BasicParagraph"/>
        <w:numPr>
          <w:ilvl w:val="0"/>
          <w:numId w:val="16"/>
        </w:numPr>
        <w:tabs>
          <w:tab w:val="left" w:pos="840"/>
          <w:tab w:val="left" w:pos="940"/>
          <w:tab w:val="left" w:pos="1300"/>
          <w:tab w:val="left" w:pos="2000"/>
          <w:tab w:val="left" w:pos="2040"/>
          <w:tab w:val="left" w:pos="2520"/>
          <w:tab w:val="left" w:pos="2760"/>
          <w:tab w:val="left" w:pos="3960"/>
          <w:tab w:val="left" w:pos="4160"/>
        </w:tabs>
        <w:spacing w:line="240" w:lineRule="auto"/>
        <w:ind w:left="270" w:hanging="270"/>
        <w:rPr>
          <w:rFonts w:ascii="Times New Roman" w:hAnsi="Times New Roman" w:cs="Times New Roman"/>
        </w:rPr>
      </w:pPr>
      <w:r w:rsidRPr="00BA08D1">
        <w:rPr>
          <w:rFonts w:ascii="Times New Roman" w:hAnsi="Times New Roman" w:cs="Times New Roman"/>
        </w:rPr>
        <w:t>You cannot withdraw an offer that you have made to an HIV-positive applicant because you are concerned about customer and client reactions or because you assume that they will be unable to work long and stressful hours.</w:t>
      </w:r>
    </w:p>
    <w:p w:rsidR="008473A8" w:rsidRDefault="008473A8" w:rsidP="008473A8">
      <w:pPr>
        <w:pStyle w:val="BasicParagraph"/>
        <w:tabs>
          <w:tab w:val="left" w:pos="380"/>
          <w:tab w:val="left" w:pos="740"/>
          <w:tab w:val="left" w:pos="840"/>
          <w:tab w:val="left" w:pos="1300"/>
          <w:tab w:val="left" w:pos="2040"/>
          <w:tab w:val="left" w:pos="2520"/>
          <w:tab w:val="left" w:pos="2760"/>
        </w:tabs>
        <w:spacing w:line="240" w:lineRule="auto"/>
        <w:rPr>
          <w:rFonts w:ascii="Times New Roman" w:hAnsi="Times New Roman" w:cs="Times New Roman"/>
          <w:b/>
          <w:bCs/>
        </w:rPr>
      </w:pPr>
    </w:p>
    <w:p w:rsidR="00BA08D1" w:rsidRPr="008473A8" w:rsidRDefault="00BA08D1" w:rsidP="008473A8">
      <w:pPr>
        <w:pStyle w:val="BasicParagraph"/>
        <w:tabs>
          <w:tab w:val="left" w:pos="380"/>
          <w:tab w:val="left" w:pos="740"/>
          <w:tab w:val="left" w:pos="840"/>
          <w:tab w:val="left" w:pos="1300"/>
          <w:tab w:val="left" w:pos="2040"/>
          <w:tab w:val="left" w:pos="2520"/>
          <w:tab w:val="left" w:pos="2760"/>
        </w:tabs>
        <w:spacing w:line="240" w:lineRule="auto"/>
        <w:rPr>
          <w:rFonts w:ascii="Times New Roman" w:hAnsi="Times New Roman" w:cs="Times New Roman"/>
          <w:b/>
          <w:bCs/>
        </w:rPr>
      </w:pPr>
    </w:p>
    <w:p w:rsidR="00BA08D1" w:rsidRPr="00BA08D1" w:rsidRDefault="00BA08D1" w:rsidP="00BA08D1">
      <w:pPr>
        <w:pStyle w:val="BasicParagraph"/>
        <w:tabs>
          <w:tab w:val="left" w:pos="270"/>
          <w:tab w:val="left" w:pos="380"/>
          <w:tab w:val="left" w:pos="2100"/>
          <w:tab w:val="left" w:pos="2340"/>
        </w:tabs>
        <w:spacing w:line="240" w:lineRule="auto"/>
        <w:rPr>
          <w:rFonts w:ascii="Times New Roman" w:hAnsi="Times New Roman" w:cs="Times New Roman"/>
          <w:b/>
          <w:bCs/>
          <w:sz w:val="28"/>
          <w:szCs w:val="28"/>
          <w:u w:val="single"/>
        </w:rPr>
      </w:pPr>
      <w:r w:rsidRPr="00BA08D1">
        <w:rPr>
          <w:rFonts w:ascii="Times New Roman" w:hAnsi="Times New Roman" w:cs="Times New Roman"/>
          <w:b/>
          <w:bCs/>
          <w:sz w:val="28"/>
          <w:szCs w:val="28"/>
          <w:u w:val="single"/>
        </w:rPr>
        <w:t>RESOURCES</w:t>
      </w:r>
    </w:p>
    <w:p w:rsidR="00BA08D1" w:rsidRDefault="00BA08D1" w:rsidP="00BA08D1">
      <w:pPr>
        <w:pStyle w:val="BasicParagraph"/>
        <w:tabs>
          <w:tab w:val="left" w:pos="270"/>
          <w:tab w:val="left" w:pos="380"/>
          <w:tab w:val="left" w:pos="2100"/>
          <w:tab w:val="left" w:pos="2340"/>
        </w:tabs>
        <w:spacing w:line="240" w:lineRule="auto"/>
        <w:rPr>
          <w:rFonts w:ascii="Times New Roman" w:hAnsi="Times New Roman" w:cs="Times New Roman"/>
        </w:rPr>
      </w:pPr>
    </w:p>
    <w:p w:rsidR="00BA08D1" w:rsidRPr="00BA08D1" w:rsidRDefault="00BA08D1" w:rsidP="00BA08D1">
      <w:pPr>
        <w:pStyle w:val="BasicParagraph"/>
        <w:numPr>
          <w:ilvl w:val="0"/>
          <w:numId w:val="16"/>
        </w:numPr>
        <w:tabs>
          <w:tab w:val="left" w:pos="2100"/>
          <w:tab w:val="left" w:pos="2340"/>
        </w:tabs>
        <w:spacing w:line="240" w:lineRule="auto"/>
        <w:ind w:left="270" w:hanging="270"/>
        <w:rPr>
          <w:rFonts w:ascii="Times New Roman" w:hAnsi="Times New Roman" w:cs="Times New Roman"/>
          <w:b/>
          <w:bCs/>
          <w:u w:color="00275D"/>
        </w:rPr>
      </w:pPr>
      <w:r w:rsidRPr="00BA08D1">
        <w:rPr>
          <w:rFonts w:ascii="Times New Roman" w:hAnsi="Times New Roman" w:cs="Times New Roman"/>
        </w:rPr>
        <w:t xml:space="preserve">Job Accommodation Network (JAN) -- </w:t>
      </w:r>
      <w:r w:rsidRPr="00BA08D1">
        <w:rPr>
          <w:rFonts w:ascii="Times New Roman" w:hAnsi="Times New Roman" w:cs="Times New Roman"/>
          <w:b/>
          <w:bCs/>
          <w:u w:color="00275D"/>
        </w:rPr>
        <w:t>http://www.askjan.org</w:t>
      </w:r>
    </w:p>
    <w:p w:rsidR="00BA08D1" w:rsidRPr="00BA08D1" w:rsidRDefault="00BA08D1" w:rsidP="00BA08D1">
      <w:pPr>
        <w:pStyle w:val="NoParagraphStyle"/>
        <w:numPr>
          <w:ilvl w:val="0"/>
          <w:numId w:val="16"/>
        </w:numPr>
        <w:tabs>
          <w:tab w:val="left" w:pos="2100"/>
          <w:tab w:val="left" w:pos="2340"/>
        </w:tabs>
        <w:spacing w:line="240" w:lineRule="auto"/>
        <w:ind w:left="270" w:hanging="270"/>
        <w:rPr>
          <w:rFonts w:ascii="Times New Roman" w:hAnsi="Times New Roman" w:cs="Times New Roman"/>
        </w:rPr>
      </w:pPr>
      <w:r w:rsidRPr="00BA08D1">
        <w:rPr>
          <w:rFonts w:ascii="Times New Roman" w:hAnsi="Times New Roman" w:cs="Times New Roman"/>
        </w:rPr>
        <w:t xml:space="preserve">U.S. Equal Employment Opportunity Commission (EEOC), </w:t>
      </w:r>
      <w:r w:rsidRPr="00BA08D1">
        <w:rPr>
          <w:rFonts w:ascii="Times New Roman" w:hAnsi="Times New Roman" w:cs="Times New Roman"/>
          <w:b/>
          <w:bCs/>
        </w:rPr>
        <w:t>www.eeoc.gov</w:t>
      </w:r>
      <w:r w:rsidRPr="00BA08D1">
        <w:rPr>
          <w:rFonts w:ascii="Times New Roman" w:hAnsi="Times New Roman" w:cs="Times New Roman"/>
        </w:rPr>
        <w:t xml:space="preserve">  </w:t>
      </w:r>
      <w:r w:rsidRPr="00BA08D1">
        <w:rPr>
          <w:rFonts w:ascii="Times New Roman" w:hAnsi="Times New Roman" w:cs="Times New Roman"/>
          <w:b/>
          <w:bCs/>
        </w:rPr>
        <w:t>–</w:t>
      </w:r>
      <w:r w:rsidRPr="00BA08D1">
        <w:rPr>
          <w:rFonts w:ascii="Times New Roman" w:hAnsi="Times New Roman" w:cs="Times New Roman"/>
        </w:rPr>
        <w:t xml:space="preserve">  800-669-4000, (TTY 800-559-6820)</w:t>
      </w:r>
    </w:p>
    <w:p w:rsidR="00BA08D1" w:rsidRPr="00BA08D1" w:rsidRDefault="00BA08D1" w:rsidP="00BA08D1">
      <w:pPr>
        <w:pStyle w:val="NoParagraphStyle"/>
        <w:numPr>
          <w:ilvl w:val="0"/>
          <w:numId w:val="16"/>
        </w:numPr>
        <w:tabs>
          <w:tab w:val="left" w:pos="2100"/>
          <w:tab w:val="left" w:pos="2340"/>
        </w:tabs>
        <w:spacing w:line="240" w:lineRule="auto"/>
        <w:ind w:left="270" w:hanging="270"/>
        <w:rPr>
          <w:rFonts w:ascii="Times New Roman" w:hAnsi="Times New Roman" w:cs="Times New Roman"/>
          <w:b/>
          <w:bCs/>
          <w:u w:color="00275D"/>
        </w:rPr>
      </w:pPr>
      <w:r w:rsidRPr="00BA08D1">
        <w:rPr>
          <w:rFonts w:ascii="Times New Roman" w:hAnsi="Times New Roman" w:cs="Times New Roman"/>
        </w:rPr>
        <w:t>Society for H</w:t>
      </w:r>
      <w:r>
        <w:rPr>
          <w:rFonts w:ascii="Times New Roman" w:hAnsi="Times New Roman" w:cs="Times New Roman"/>
        </w:rPr>
        <w:t xml:space="preserve">uman Resource Management (SHRM) </w:t>
      </w:r>
      <w:r w:rsidRPr="00BA08D1">
        <w:rPr>
          <w:rFonts w:ascii="Times New Roman" w:hAnsi="Times New Roman" w:cs="Times New Roman"/>
        </w:rPr>
        <w:t xml:space="preserve">800-283-shrm -- </w:t>
      </w:r>
      <w:r w:rsidRPr="00BA08D1">
        <w:rPr>
          <w:rFonts w:ascii="Times New Roman" w:hAnsi="Times New Roman" w:cs="Times New Roman"/>
          <w:b/>
          <w:bCs/>
          <w:u w:color="00275D"/>
        </w:rPr>
        <w:t>www.shrm.org</w:t>
      </w:r>
    </w:p>
    <w:p w:rsidR="00BA08D1" w:rsidRPr="00BA08D1" w:rsidRDefault="00BA08D1" w:rsidP="00BA08D1">
      <w:pPr>
        <w:pStyle w:val="NoParagraphStyle"/>
        <w:numPr>
          <w:ilvl w:val="0"/>
          <w:numId w:val="16"/>
        </w:numPr>
        <w:tabs>
          <w:tab w:val="left" w:pos="2100"/>
          <w:tab w:val="left" w:pos="2340"/>
        </w:tabs>
        <w:spacing w:line="240" w:lineRule="auto"/>
        <w:ind w:left="270" w:hanging="270"/>
        <w:rPr>
          <w:rFonts w:ascii="Times New Roman" w:hAnsi="Times New Roman" w:cs="Times New Roman"/>
          <w:b/>
          <w:bCs/>
          <w:u w:color="00275D"/>
        </w:rPr>
      </w:pPr>
      <w:r w:rsidRPr="00BA08D1">
        <w:rPr>
          <w:rFonts w:ascii="Times New Roman" w:hAnsi="Times New Roman" w:cs="Times New Roman"/>
        </w:rPr>
        <w:t>Disability &amp; Business Techni</w:t>
      </w:r>
      <w:r>
        <w:rPr>
          <w:rFonts w:ascii="Times New Roman" w:hAnsi="Times New Roman" w:cs="Times New Roman"/>
        </w:rPr>
        <w:t xml:space="preserve">cal Assistance Centers (DBTAC) </w:t>
      </w:r>
      <w:r w:rsidRPr="00BA08D1">
        <w:rPr>
          <w:rFonts w:ascii="Times New Roman" w:hAnsi="Times New Roman" w:cs="Times New Roman"/>
        </w:rPr>
        <w:t xml:space="preserve">800-949-4232 -- </w:t>
      </w:r>
      <w:r w:rsidRPr="00BA08D1">
        <w:rPr>
          <w:rFonts w:ascii="Times New Roman" w:hAnsi="Times New Roman" w:cs="Times New Roman"/>
          <w:b/>
          <w:bCs/>
          <w:u w:color="00275D"/>
        </w:rPr>
        <w:t>www.adata.org</w:t>
      </w:r>
    </w:p>
    <w:p w:rsidR="00BA08D1" w:rsidRDefault="00BA08D1" w:rsidP="006B1EF5">
      <w:pPr>
        <w:pStyle w:val="BasicParagraph"/>
        <w:tabs>
          <w:tab w:val="left" w:pos="380"/>
          <w:tab w:val="left" w:pos="840"/>
          <w:tab w:val="left" w:pos="1180"/>
          <w:tab w:val="left" w:pos="1360"/>
          <w:tab w:val="left" w:pos="154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rPr>
          <w:rFonts w:ascii="Times New Roman" w:hAnsi="Times New Roman" w:cs="Times New Roman"/>
        </w:rPr>
      </w:pPr>
    </w:p>
    <w:p w:rsidR="008473A8" w:rsidRDefault="008473A8" w:rsidP="006B1EF5">
      <w:pPr>
        <w:pStyle w:val="BasicParagraph"/>
        <w:tabs>
          <w:tab w:val="left" w:pos="380"/>
          <w:tab w:val="left" w:pos="840"/>
          <w:tab w:val="left" w:pos="1180"/>
          <w:tab w:val="left" w:pos="1360"/>
          <w:tab w:val="left" w:pos="154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rPr>
          <w:rFonts w:ascii="Times New Roman" w:hAnsi="Times New Roman" w:cs="Times New Roman"/>
        </w:rPr>
      </w:pPr>
    </w:p>
    <w:p w:rsidR="008473A8" w:rsidRDefault="008473A8" w:rsidP="006B1EF5">
      <w:pPr>
        <w:pStyle w:val="BasicParagraph"/>
        <w:tabs>
          <w:tab w:val="left" w:pos="380"/>
          <w:tab w:val="left" w:pos="840"/>
          <w:tab w:val="left" w:pos="1180"/>
          <w:tab w:val="left" w:pos="1360"/>
          <w:tab w:val="left" w:pos="154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rPr>
          <w:rFonts w:ascii="Times New Roman" w:hAnsi="Times New Roman" w:cs="Times New Roman"/>
        </w:rPr>
      </w:pPr>
    </w:p>
    <w:p w:rsidR="008473A8" w:rsidRPr="006B1EF5" w:rsidRDefault="008473A8" w:rsidP="006B1EF5">
      <w:pPr>
        <w:pStyle w:val="BasicParagraph"/>
        <w:tabs>
          <w:tab w:val="left" w:pos="380"/>
          <w:tab w:val="left" w:pos="840"/>
          <w:tab w:val="left" w:pos="1180"/>
          <w:tab w:val="left" w:pos="1360"/>
          <w:tab w:val="left" w:pos="154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rPr>
          <w:rFonts w:ascii="Times New Roman" w:hAnsi="Times New Roman" w:cs="Times New Roman"/>
        </w:rPr>
      </w:pPr>
    </w:p>
    <w:p w:rsidR="002E0E65" w:rsidRPr="002E0E65" w:rsidRDefault="002E0E65" w:rsidP="002E0E65">
      <w:pPr>
        <w:pStyle w:val="ListParagraph"/>
        <w:spacing w:after="0" w:line="240" w:lineRule="auto"/>
        <w:ind w:left="270"/>
        <w:rPr>
          <w:rFonts w:ascii="Times New Roman" w:hAnsi="Times New Roman" w:cs="Times New Roman"/>
          <w:sz w:val="24"/>
          <w:szCs w:val="24"/>
        </w:rPr>
      </w:pPr>
    </w:p>
    <w:p w:rsidR="00203999" w:rsidRPr="00203999" w:rsidRDefault="00203999" w:rsidP="00203999">
      <w:pPr>
        <w:pStyle w:val="BasicParagraph"/>
        <w:spacing w:line="240" w:lineRule="auto"/>
        <w:jc w:val="center"/>
        <w:rPr>
          <w:rFonts w:ascii="Times New Roman Bold" w:hAnsi="Times New Roman Bold" w:cs="Times New Roman"/>
          <w:b/>
          <w:bCs/>
          <w:sz w:val="28"/>
          <w:szCs w:val="28"/>
        </w:rPr>
      </w:pPr>
      <w:r>
        <w:tab/>
      </w:r>
      <w:r w:rsidRPr="00203999">
        <w:rPr>
          <w:rFonts w:ascii="Times New Roman Bold" w:hAnsi="Times New Roman Bold" w:cs="Times New Roman"/>
          <w:b/>
          <w:bCs/>
          <w:sz w:val="28"/>
          <w:szCs w:val="28"/>
        </w:rPr>
        <w:t>If you have questions please contact:</w:t>
      </w:r>
    </w:p>
    <w:p w:rsidR="00203999" w:rsidRPr="00203999" w:rsidRDefault="00203999" w:rsidP="00203999">
      <w:pPr>
        <w:pStyle w:val="BasicParagraph"/>
        <w:spacing w:line="240" w:lineRule="auto"/>
        <w:jc w:val="center"/>
        <w:rPr>
          <w:rFonts w:ascii="Times New Roman Bold" w:hAnsi="Times New Roman Bold" w:cs="Times New Roman"/>
          <w:b/>
          <w:bCs/>
          <w:sz w:val="12"/>
          <w:szCs w:val="12"/>
        </w:rPr>
      </w:pPr>
    </w:p>
    <w:p w:rsidR="00203999" w:rsidRDefault="00203999" w:rsidP="00203999">
      <w:pPr>
        <w:pStyle w:val="BasicParagraph"/>
        <w:spacing w:line="240" w:lineRule="auto"/>
        <w:jc w:val="center"/>
        <w:rPr>
          <w:rFonts w:ascii="Times New Roman Bold" w:hAnsi="Times New Roman Bold" w:cs="Times New Roman"/>
          <w:b/>
          <w:bCs/>
          <w:sz w:val="28"/>
          <w:szCs w:val="28"/>
        </w:rPr>
      </w:pPr>
      <w:r>
        <w:rPr>
          <w:rFonts w:ascii="Times New Roman Bold" w:hAnsi="Times New Roman Bold" w:cs="Times New Roman"/>
          <w:b/>
          <w:bCs/>
          <w:sz w:val="28"/>
          <w:szCs w:val="28"/>
        </w:rPr>
        <w:t xml:space="preserve">Valerie Brooke </w:t>
      </w:r>
      <w:r w:rsidRPr="00203999">
        <w:rPr>
          <w:rFonts w:ascii="Times New Roman Bold" w:hAnsi="Times New Roman Bold" w:cs="Times New Roman"/>
          <w:b/>
          <w:bCs/>
          <w:sz w:val="28"/>
          <w:szCs w:val="28"/>
        </w:rPr>
        <w:t xml:space="preserve">at </w:t>
      </w:r>
      <w:hyperlink r:id="rId6" w:history="1">
        <w:r w:rsidRPr="002976C4">
          <w:rPr>
            <w:rStyle w:val="Hyperlink"/>
            <w:rFonts w:ascii="Times New Roman Bold" w:hAnsi="Times New Roman Bold" w:cs="Times New Roman"/>
            <w:b/>
            <w:bCs/>
            <w:sz w:val="28"/>
            <w:szCs w:val="28"/>
          </w:rPr>
          <w:t>vbrooke@vcu.edu</w:t>
        </w:r>
      </w:hyperlink>
    </w:p>
    <w:p w:rsidR="00203999" w:rsidRDefault="00203999"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Pr="00203999" w:rsidRDefault="002E0E65" w:rsidP="00203999">
      <w:pPr>
        <w:pStyle w:val="BasicParagraph"/>
        <w:spacing w:line="240" w:lineRule="auto"/>
        <w:jc w:val="center"/>
        <w:rPr>
          <w:rFonts w:ascii="Times New Roman Bold" w:hAnsi="Times New Roman Bold" w:cs="Times New Roman"/>
        </w:rPr>
      </w:pPr>
    </w:p>
    <w:p w:rsidR="002E0E65" w:rsidRPr="00203999" w:rsidRDefault="00203999" w:rsidP="002E0E65">
      <w:pPr>
        <w:pStyle w:val="BasicParagraph"/>
        <w:spacing w:line="240" w:lineRule="auto"/>
        <w:rPr>
          <w:rFonts w:ascii="Times New Roman" w:hAnsi="Times New Roman" w:cs="Times New Roman"/>
          <w:sz w:val="16"/>
          <w:szCs w:val="16"/>
        </w:rPr>
      </w:pPr>
      <w:r w:rsidRPr="00203999">
        <w:rPr>
          <w:rFonts w:ascii="Times New Roman" w:hAnsi="Times New Roman" w:cs="Times New Roman"/>
          <w:sz w:val="16"/>
          <w:szCs w:val="16"/>
        </w:rPr>
        <w:t>Virginia Commonwealth University, Rehabilitation Research and Training Center (VCU-RRTC) is an equal opportunity/affirmative action institution providing access to education and employment without regard to age, race, color, national origin, gender, religion, sexual orientation, veteran’s sta</w:t>
      </w:r>
      <w:r w:rsidR="002E0E65">
        <w:rPr>
          <w:rFonts w:ascii="Times New Roman" w:hAnsi="Times New Roman" w:cs="Times New Roman"/>
          <w:sz w:val="16"/>
          <w:szCs w:val="16"/>
        </w:rPr>
        <w:t xml:space="preserve">tus, political affiliation, or </w:t>
      </w:r>
      <w:r w:rsidRPr="00203999">
        <w:rPr>
          <w:rFonts w:ascii="Times New Roman" w:hAnsi="Times New Roman" w:cs="Times New Roman"/>
          <w:sz w:val="16"/>
          <w:szCs w:val="16"/>
        </w:rPr>
        <w:t>disability</w:t>
      </w:r>
      <w:r w:rsidRPr="00203999">
        <w:rPr>
          <w:rFonts w:ascii="Times New Roman" w:hAnsi="Times New Roman" w:cs="Times New Roman"/>
          <w:sz w:val="16"/>
          <w:szCs w:val="16"/>
        </w:rPr>
        <w:t>.  The VCU-RRTC is funded by the Virginia Board for People with Disabilities (ID #VCU-18-09) and the National Institute on Disability, Independent Living, and Rehabilitation Research (NIDILRR grant number</w:t>
      </w:r>
      <w:r w:rsidRPr="00203999">
        <w:rPr>
          <w:rFonts w:ascii="Times New Roman" w:hAnsi="Times New Roman" w:cs="Times New Roman"/>
          <w:color w:val="D12229"/>
          <w:sz w:val="16"/>
          <w:szCs w:val="16"/>
        </w:rPr>
        <w:t xml:space="preserve"> </w:t>
      </w:r>
      <w:r w:rsidRPr="00203999">
        <w:rPr>
          <w:rFonts w:ascii="Times New Roman" w:hAnsi="Times New Roman" w:cs="Times New Roman"/>
          <w:sz w:val="16"/>
          <w:szCs w:val="16"/>
        </w:rPr>
        <w:t xml:space="preserve"># 90RTEM000301-00).  NIDILRR </w:t>
      </w:r>
      <w:proofErr w:type="gramStart"/>
      <w:r w:rsidRPr="00203999">
        <w:rPr>
          <w:rFonts w:ascii="Times New Roman" w:hAnsi="Times New Roman" w:cs="Times New Roman"/>
          <w:sz w:val="16"/>
          <w:szCs w:val="16"/>
        </w:rPr>
        <w:t>is  a</w:t>
      </w:r>
      <w:proofErr w:type="gramEnd"/>
      <w:r w:rsidRPr="00203999">
        <w:rPr>
          <w:rFonts w:ascii="Times New Roman" w:hAnsi="Times New Roman" w:cs="Times New Roman"/>
          <w:sz w:val="16"/>
          <w:szCs w:val="16"/>
        </w:rPr>
        <w:t xml:space="preserve"> Center within the Administration for Community Living (ACL), Dept. of Health and Human Services (HHS).  If special accommodations are needed, please contact Valerie Brooke at (804) 828-1851 VOICE or (804) 828-2494 TTY.</w:t>
      </w:r>
    </w:p>
    <w:sectPr w:rsidR="002E0E65" w:rsidRPr="00203999" w:rsidSect="004D1B39">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8091C"/>
    <w:multiLevelType w:val="hybridMultilevel"/>
    <w:tmpl w:val="D62046D6"/>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6F1222"/>
    <w:multiLevelType w:val="hybridMultilevel"/>
    <w:tmpl w:val="A5B6C90C"/>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D16022"/>
    <w:multiLevelType w:val="hybridMultilevel"/>
    <w:tmpl w:val="7D70B24E"/>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6933A3"/>
    <w:multiLevelType w:val="hybridMultilevel"/>
    <w:tmpl w:val="79C4E09E"/>
    <w:lvl w:ilvl="0" w:tplc="04090001">
      <w:start w:val="1"/>
      <w:numFmt w:val="bullet"/>
      <w:lvlText w:val=""/>
      <w:lvlJc w:val="left"/>
      <w:pPr>
        <w:ind w:left="720" w:hanging="360"/>
      </w:pPr>
      <w:rPr>
        <w:rFonts w:ascii="Symbol" w:hAnsi="Symbol" w:hint="default"/>
      </w:rPr>
    </w:lvl>
    <w:lvl w:ilvl="1" w:tplc="E0F2300C">
      <w:start w:val="1"/>
      <w:numFmt w:val="bullet"/>
      <w:lvlText w:val=""/>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0B794B"/>
    <w:multiLevelType w:val="hybridMultilevel"/>
    <w:tmpl w:val="F2568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416598"/>
    <w:multiLevelType w:val="hybridMultilevel"/>
    <w:tmpl w:val="A9501774"/>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C457FE"/>
    <w:multiLevelType w:val="hybridMultilevel"/>
    <w:tmpl w:val="F79220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0A0BF4"/>
    <w:multiLevelType w:val="hybridMultilevel"/>
    <w:tmpl w:val="749AC4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0734FA"/>
    <w:multiLevelType w:val="hybridMultilevel"/>
    <w:tmpl w:val="8806CA5C"/>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81792E"/>
    <w:multiLevelType w:val="hybridMultilevel"/>
    <w:tmpl w:val="6C64CE70"/>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706EE4"/>
    <w:multiLevelType w:val="hybridMultilevel"/>
    <w:tmpl w:val="F39652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4BD0BAF"/>
    <w:multiLevelType w:val="hybridMultilevel"/>
    <w:tmpl w:val="F2006F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5F56A60"/>
    <w:multiLevelType w:val="hybridMultilevel"/>
    <w:tmpl w:val="409AC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DB76FA8"/>
    <w:multiLevelType w:val="hybridMultilevel"/>
    <w:tmpl w:val="90708682"/>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4E0AFA"/>
    <w:multiLevelType w:val="hybridMultilevel"/>
    <w:tmpl w:val="60646818"/>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2A8035C"/>
    <w:multiLevelType w:val="hybridMultilevel"/>
    <w:tmpl w:val="26EA50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10"/>
  </w:num>
  <w:num w:numId="4">
    <w:abstractNumId w:val="7"/>
  </w:num>
  <w:num w:numId="5">
    <w:abstractNumId w:val="6"/>
  </w:num>
  <w:num w:numId="6">
    <w:abstractNumId w:val="4"/>
  </w:num>
  <w:num w:numId="7">
    <w:abstractNumId w:val="11"/>
  </w:num>
  <w:num w:numId="8">
    <w:abstractNumId w:val="3"/>
  </w:num>
  <w:num w:numId="9">
    <w:abstractNumId w:val="14"/>
  </w:num>
  <w:num w:numId="10">
    <w:abstractNumId w:val="1"/>
  </w:num>
  <w:num w:numId="11">
    <w:abstractNumId w:val="13"/>
  </w:num>
  <w:num w:numId="12">
    <w:abstractNumId w:val="0"/>
  </w:num>
  <w:num w:numId="13">
    <w:abstractNumId w:val="8"/>
  </w:num>
  <w:num w:numId="14">
    <w:abstractNumId w:val="5"/>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B37"/>
    <w:rsid w:val="0013450B"/>
    <w:rsid w:val="00203999"/>
    <w:rsid w:val="002E0E65"/>
    <w:rsid w:val="00376B37"/>
    <w:rsid w:val="004F45E6"/>
    <w:rsid w:val="00563EB6"/>
    <w:rsid w:val="006B1EF5"/>
    <w:rsid w:val="007C7E5C"/>
    <w:rsid w:val="00835F47"/>
    <w:rsid w:val="008473A8"/>
    <w:rsid w:val="00A960FA"/>
    <w:rsid w:val="00B31E73"/>
    <w:rsid w:val="00BA08D1"/>
    <w:rsid w:val="00C50C76"/>
    <w:rsid w:val="00D96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376B37"/>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ListParagraph">
    <w:name w:val="List Paragraph"/>
    <w:basedOn w:val="Normal"/>
    <w:uiPriority w:val="34"/>
    <w:qFormat/>
    <w:rsid w:val="007C7E5C"/>
    <w:pPr>
      <w:ind w:left="720"/>
      <w:contextualSpacing/>
    </w:pPr>
  </w:style>
  <w:style w:type="paragraph" w:customStyle="1" w:styleId="NoParagraphStyle">
    <w:name w:val="[No Paragraph Style]"/>
    <w:rsid w:val="00835F47"/>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ink">
    <w:name w:val="Hyperlink"/>
    <w:basedOn w:val="DefaultParagraphFont"/>
    <w:uiPriority w:val="99"/>
    <w:unhideWhenUsed/>
    <w:rsid w:val="00203999"/>
    <w:rPr>
      <w:color w:val="0000FF" w:themeColor="hyperlink"/>
      <w:u w:val="single"/>
    </w:rPr>
  </w:style>
  <w:style w:type="table" w:styleId="TableGrid">
    <w:name w:val="Table Grid"/>
    <w:basedOn w:val="TableNormal"/>
    <w:uiPriority w:val="59"/>
    <w:rsid w:val="00847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376B37"/>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ListParagraph">
    <w:name w:val="List Paragraph"/>
    <w:basedOn w:val="Normal"/>
    <w:uiPriority w:val="34"/>
    <w:qFormat/>
    <w:rsid w:val="007C7E5C"/>
    <w:pPr>
      <w:ind w:left="720"/>
      <w:contextualSpacing/>
    </w:pPr>
  </w:style>
  <w:style w:type="paragraph" w:customStyle="1" w:styleId="NoParagraphStyle">
    <w:name w:val="[No Paragraph Style]"/>
    <w:rsid w:val="00835F47"/>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ink">
    <w:name w:val="Hyperlink"/>
    <w:basedOn w:val="DefaultParagraphFont"/>
    <w:uiPriority w:val="99"/>
    <w:unhideWhenUsed/>
    <w:rsid w:val="00203999"/>
    <w:rPr>
      <w:color w:val="0000FF" w:themeColor="hyperlink"/>
      <w:u w:val="single"/>
    </w:rPr>
  </w:style>
  <w:style w:type="table" w:styleId="TableGrid">
    <w:name w:val="Table Grid"/>
    <w:basedOn w:val="TableNormal"/>
    <w:uiPriority w:val="59"/>
    <w:rsid w:val="00847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310258">
      <w:bodyDiv w:val="1"/>
      <w:marLeft w:val="0"/>
      <w:marRight w:val="0"/>
      <w:marTop w:val="0"/>
      <w:marBottom w:val="0"/>
      <w:divBdr>
        <w:top w:val="none" w:sz="0" w:space="0" w:color="auto"/>
        <w:left w:val="none" w:sz="0" w:space="0" w:color="auto"/>
        <w:bottom w:val="none" w:sz="0" w:space="0" w:color="auto"/>
        <w:right w:val="none" w:sz="0" w:space="0" w:color="auto"/>
      </w:divBdr>
      <w:divsChild>
        <w:div w:id="684864312">
          <w:marLeft w:val="0"/>
          <w:marRight w:val="0"/>
          <w:marTop w:val="0"/>
          <w:marBottom w:val="0"/>
          <w:divBdr>
            <w:top w:val="none" w:sz="0" w:space="0" w:color="auto"/>
            <w:left w:val="none" w:sz="0" w:space="0" w:color="auto"/>
            <w:bottom w:val="none" w:sz="0" w:space="0" w:color="auto"/>
            <w:right w:val="none" w:sz="0" w:space="0" w:color="auto"/>
          </w:divBdr>
        </w:div>
        <w:div w:id="215514702">
          <w:marLeft w:val="0"/>
          <w:marRight w:val="0"/>
          <w:marTop w:val="0"/>
          <w:marBottom w:val="0"/>
          <w:divBdr>
            <w:top w:val="none" w:sz="0" w:space="0" w:color="auto"/>
            <w:left w:val="none" w:sz="0" w:space="0" w:color="auto"/>
            <w:bottom w:val="none" w:sz="0" w:space="0" w:color="auto"/>
            <w:right w:val="none" w:sz="0" w:space="0" w:color="auto"/>
          </w:divBdr>
        </w:div>
        <w:div w:id="635723788">
          <w:marLeft w:val="0"/>
          <w:marRight w:val="0"/>
          <w:marTop w:val="0"/>
          <w:marBottom w:val="0"/>
          <w:divBdr>
            <w:top w:val="none" w:sz="0" w:space="0" w:color="auto"/>
            <w:left w:val="none" w:sz="0" w:space="0" w:color="auto"/>
            <w:bottom w:val="none" w:sz="0" w:space="0" w:color="auto"/>
            <w:right w:val="none" w:sz="0" w:space="0" w:color="auto"/>
          </w:divBdr>
        </w:div>
        <w:div w:id="1285698098">
          <w:marLeft w:val="0"/>
          <w:marRight w:val="0"/>
          <w:marTop w:val="0"/>
          <w:marBottom w:val="0"/>
          <w:divBdr>
            <w:top w:val="none" w:sz="0" w:space="0" w:color="auto"/>
            <w:left w:val="none" w:sz="0" w:space="0" w:color="auto"/>
            <w:bottom w:val="none" w:sz="0" w:space="0" w:color="auto"/>
            <w:right w:val="none" w:sz="0" w:space="0" w:color="auto"/>
          </w:divBdr>
        </w:div>
        <w:div w:id="792671850">
          <w:marLeft w:val="0"/>
          <w:marRight w:val="0"/>
          <w:marTop w:val="0"/>
          <w:marBottom w:val="0"/>
          <w:divBdr>
            <w:top w:val="none" w:sz="0" w:space="0" w:color="auto"/>
            <w:left w:val="none" w:sz="0" w:space="0" w:color="auto"/>
            <w:bottom w:val="none" w:sz="0" w:space="0" w:color="auto"/>
            <w:right w:val="none" w:sz="0" w:space="0" w:color="auto"/>
          </w:divBdr>
        </w:div>
        <w:div w:id="121048107">
          <w:marLeft w:val="0"/>
          <w:marRight w:val="0"/>
          <w:marTop w:val="0"/>
          <w:marBottom w:val="0"/>
          <w:divBdr>
            <w:top w:val="none" w:sz="0" w:space="0" w:color="auto"/>
            <w:left w:val="none" w:sz="0" w:space="0" w:color="auto"/>
            <w:bottom w:val="none" w:sz="0" w:space="0" w:color="auto"/>
            <w:right w:val="none" w:sz="0" w:space="0" w:color="auto"/>
          </w:divBdr>
        </w:div>
        <w:div w:id="1219168166">
          <w:marLeft w:val="0"/>
          <w:marRight w:val="0"/>
          <w:marTop w:val="0"/>
          <w:marBottom w:val="0"/>
          <w:divBdr>
            <w:top w:val="none" w:sz="0" w:space="0" w:color="auto"/>
            <w:left w:val="none" w:sz="0" w:space="0" w:color="auto"/>
            <w:bottom w:val="none" w:sz="0" w:space="0" w:color="auto"/>
            <w:right w:val="none" w:sz="0" w:space="0" w:color="auto"/>
          </w:divBdr>
        </w:div>
        <w:div w:id="1724057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brooke@vcu.ed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jmrobert</dc:creator>
  <cp:lastModifiedBy>jmrobert</cp:lastModifiedBy>
  <cp:revision>5</cp:revision>
  <dcterms:created xsi:type="dcterms:W3CDTF">2020-06-17T15:53:00Z</dcterms:created>
  <dcterms:modified xsi:type="dcterms:W3CDTF">2020-06-17T16:35:00Z</dcterms:modified>
</cp:coreProperties>
</file>